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B95652" w:rsidRDefault="00461ED2" w:rsidP="003B3ECC">
      <w:pPr>
        <w:pStyle w:val="Figure"/>
        <w:rPr>
          <w:rFonts w:ascii="Microsoft YaHei UI" w:eastAsia="Microsoft YaHei UI" w:hAnsi="Microsoft YaHei UI"/>
        </w:rPr>
      </w:pPr>
      <w:r w:rsidRPr="00B95652">
        <w:rPr>
          <w:rFonts w:ascii="Microsoft YaHei UI" w:eastAsia="Microsoft YaHei UI" w:hAnsi="Microsoft YaHei UI"/>
          <w:noProof/>
          <w:lang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B95652" w:rsidRDefault="003B3ECC" w:rsidP="003B3ECC">
      <w:pPr>
        <w:pStyle w:val="TableSpacing"/>
        <w:rPr>
          <w:rFonts w:ascii="Microsoft YaHei UI" w:eastAsia="Microsoft YaHei UI" w:hAnsi="Microsoft YaHei UI"/>
        </w:rPr>
      </w:pPr>
    </w:p>
    <w:p w14:paraId="07FA8911" w14:textId="57A8A4FF" w:rsidR="003B3ECC" w:rsidRPr="00B95652" w:rsidRDefault="003B3ECC" w:rsidP="003E4816">
      <w:pPr>
        <w:pStyle w:val="DSTOC1-0"/>
        <w:rPr>
          <w:rFonts w:ascii="Microsoft YaHei UI" w:eastAsia="Microsoft YaHei UI" w:hAnsi="Microsoft YaHei UI"/>
        </w:rPr>
      </w:pPr>
      <w:r w:rsidRPr="00B95652">
        <w:rPr>
          <w:rFonts w:ascii="Microsoft YaHei UI" w:eastAsia="Microsoft YaHei UI" w:hAnsi="Microsoft YaHei UI"/>
          <w:lang w:val="zh-CN" w:bidi="zh-CN"/>
        </w:rPr>
        <w:t>适用于 SQL Server 2014 Analysis Services 的 System Center 管理包指南</w:t>
      </w:r>
    </w:p>
    <w:p w14:paraId="3168FE95" w14:textId="77777777" w:rsidR="003B3ECC" w:rsidRPr="00B95652" w:rsidRDefault="003B3ECC" w:rsidP="003B3ECC">
      <w:pPr>
        <w:rPr>
          <w:rFonts w:ascii="Microsoft YaHei UI" w:eastAsia="Microsoft YaHei UI" w:hAnsi="Microsoft YaHei UI"/>
        </w:rPr>
      </w:pPr>
      <w:r w:rsidRPr="00B95652">
        <w:rPr>
          <w:rFonts w:ascii="Microsoft YaHei UI" w:eastAsia="Microsoft YaHei UI" w:hAnsi="Microsoft YaHei UI"/>
          <w:lang w:val="zh-CN" w:bidi="zh-CN"/>
        </w:rPr>
        <w:t>Microsoft Corporation</w:t>
      </w:r>
    </w:p>
    <w:p w14:paraId="23FB76D1" w14:textId="77590F53" w:rsidR="003B3ECC" w:rsidRPr="00B95652" w:rsidRDefault="003B3ECC" w:rsidP="003B3ECC">
      <w:pPr>
        <w:rPr>
          <w:rFonts w:ascii="Microsoft YaHei UI" w:eastAsia="Microsoft YaHei UI" w:hAnsi="Microsoft YaHei UI"/>
        </w:rPr>
      </w:pPr>
      <w:r w:rsidRPr="00B95652">
        <w:rPr>
          <w:rFonts w:ascii="Microsoft YaHei UI" w:eastAsia="Microsoft YaHei UI" w:hAnsi="Microsoft YaHei UI"/>
          <w:lang w:val="zh-CN" w:bidi="zh-CN"/>
        </w:rPr>
        <w:t>发布时间：2016 年 12 月</w:t>
      </w:r>
    </w:p>
    <w:p w14:paraId="2EADD5F2" w14:textId="77777777" w:rsidR="00A43490" w:rsidRPr="00B95652" w:rsidRDefault="00A43490" w:rsidP="003B3ECC">
      <w:pPr>
        <w:rPr>
          <w:rFonts w:ascii="Microsoft YaHei UI" w:eastAsia="Microsoft YaHei UI" w:hAnsi="Microsoft YaHei UI"/>
        </w:rPr>
      </w:pPr>
    </w:p>
    <w:p w14:paraId="775C6A6F" w14:textId="3E89EA3F" w:rsidR="003B3ECC" w:rsidRPr="00B95652" w:rsidRDefault="004251A1" w:rsidP="001C597A">
      <w:pPr>
        <w:jc w:val="both"/>
        <w:rPr>
          <w:rFonts w:ascii="Microsoft YaHei UI" w:eastAsia="Microsoft YaHei UI" w:hAnsi="Microsoft YaHei UI"/>
        </w:rPr>
      </w:pPr>
      <w:r w:rsidRPr="00B95652">
        <w:rPr>
          <w:rFonts w:ascii="Microsoft YaHei UI" w:eastAsia="Microsoft YaHei UI" w:hAnsi="Microsoft YaHei UI"/>
          <w:lang w:val="zh-CN" w:bidi="zh-CN"/>
        </w:rPr>
        <w:t xml:space="preserve">Operations Manager 团队鼓励用户将有关管理包的任何反馈发送到 </w:t>
      </w:r>
      <w:hyperlink r:id="rId14" w:history="1">
        <w:r w:rsidRPr="00B95652">
          <w:rPr>
            <w:rStyle w:val="Hyperlink"/>
            <w:rFonts w:ascii="Microsoft YaHei UI" w:eastAsia="Microsoft YaHei UI" w:hAnsi="Microsoft YaHei UI"/>
            <w:lang w:val="zh-CN" w:bidi="zh-CN"/>
          </w:rPr>
          <w:t>sqlmpsfeedback@microsoft.com</w:t>
        </w:r>
      </w:hyperlink>
      <w:r w:rsidRPr="00B95652">
        <w:rPr>
          <w:rFonts w:ascii="Microsoft YaHei UI" w:eastAsia="Microsoft YaHei UI" w:hAnsi="Microsoft YaHei UI"/>
          <w:lang w:val="zh-CN" w:bidi="zh-CN"/>
        </w:rPr>
        <w:t>。</w:t>
      </w:r>
    </w:p>
    <w:p w14:paraId="2F6C2727" w14:textId="77777777" w:rsidR="003B3ECC" w:rsidRPr="00B95652" w:rsidRDefault="003B3ECC" w:rsidP="003B3ECC">
      <w:pPr>
        <w:pStyle w:val="DSTOC1-0"/>
        <w:rPr>
          <w:rFonts w:ascii="Microsoft YaHei UI" w:eastAsia="Microsoft YaHei UI" w:hAnsi="Microsoft YaHei UI"/>
        </w:rPr>
        <w:sectPr w:rsidR="003B3ECC" w:rsidRPr="00B95652"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B95652" w:rsidRDefault="003B3ECC" w:rsidP="003B3ECC">
      <w:pPr>
        <w:pStyle w:val="DSTOC1-0"/>
        <w:rPr>
          <w:rFonts w:ascii="Microsoft YaHei UI" w:eastAsia="Microsoft YaHei UI" w:hAnsi="Microsoft YaHei UI"/>
        </w:rPr>
      </w:pPr>
      <w:r w:rsidRPr="00B95652">
        <w:rPr>
          <w:rFonts w:ascii="Microsoft YaHei UI" w:eastAsia="Microsoft YaHei UI" w:hAnsi="Microsoft YaHei UI"/>
          <w:lang w:val="zh-CN" w:bidi="zh-CN"/>
        </w:rPr>
        <w:lastRenderedPageBreak/>
        <w:t>版权信息</w:t>
      </w:r>
    </w:p>
    <w:p w14:paraId="61C90C20" w14:textId="77777777" w:rsidR="003B3ECC" w:rsidRPr="00B95652" w:rsidRDefault="003B3ECC" w:rsidP="001C597A">
      <w:pPr>
        <w:jc w:val="both"/>
        <w:rPr>
          <w:rFonts w:ascii="Microsoft YaHei UI" w:eastAsia="Microsoft YaHei UI" w:hAnsi="Microsoft YaHei UI"/>
        </w:rPr>
      </w:pPr>
      <w:r w:rsidRPr="00B95652">
        <w:rPr>
          <w:rFonts w:ascii="Microsoft YaHei UI" w:eastAsia="Microsoft YaHei UI" w:hAnsi="Microsoft YaHei UI"/>
          <w:lang w:val="zh-CN" w:bidi="zh-CN"/>
        </w:rPr>
        <w:t>本文档按“原样”提供。本文档中的信息和表达的观点（包括 URL 和其他 Internet 网站引用）如有更改，恕不另行通知。您应承担使用本文档所带来的风险。</w:t>
      </w:r>
    </w:p>
    <w:p w14:paraId="78E3147E" w14:textId="77777777" w:rsidR="003B3ECC" w:rsidRPr="00B95652" w:rsidRDefault="003B3ECC" w:rsidP="001C597A">
      <w:pPr>
        <w:jc w:val="both"/>
        <w:rPr>
          <w:rFonts w:ascii="Microsoft YaHei UI" w:eastAsia="Microsoft YaHei UI" w:hAnsi="Microsoft YaHei UI"/>
        </w:rPr>
      </w:pPr>
      <w:r w:rsidRPr="00B95652">
        <w:rPr>
          <w:rFonts w:ascii="Microsoft YaHei UI" w:eastAsia="Microsoft YaHei UI" w:hAnsi="Microsoft YaHei UI"/>
          <w:lang w:val="zh-CN" w:bidi="zh-CN"/>
        </w:rPr>
        <w:t>此处提及的某些示例只是为了便于说明，纯属虚构。  不应据此联想或妄加推断。</w:t>
      </w:r>
    </w:p>
    <w:p w14:paraId="3A96230E" w14:textId="77777777" w:rsidR="003B3ECC" w:rsidRPr="00B95652" w:rsidRDefault="003B3ECC" w:rsidP="001C597A">
      <w:pPr>
        <w:jc w:val="both"/>
        <w:rPr>
          <w:rFonts w:ascii="Microsoft YaHei UI" w:eastAsia="Microsoft YaHei UI" w:hAnsi="Microsoft YaHei UI"/>
        </w:rPr>
      </w:pPr>
      <w:r w:rsidRPr="00B95652">
        <w:rPr>
          <w:rFonts w:ascii="Microsoft YaHei UI" w:eastAsia="Microsoft YaHei UI" w:hAnsi="Microsoft YaHei UI"/>
          <w:lang w:val="zh-CN" w:bidi="zh-CN"/>
        </w:rPr>
        <w:t>本文档不向您提供对任何 Microsoft 产品中的任何知识产权的任何法律权利。您可以出于内部参考目的复制和使用本文档。您可以出于内部参考目的修改本文档。</w:t>
      </w:r>
    </w:p>
    <w:p w14:paraId="2CCB9E8A" w14:textId="77663FD1" w:rsidR="003B3ECC" w:rsidRPr="00B95652" w:rsidRDefault="003B3ECC" w:rsidP="003B3ECC">
      <w:pPr>
        <w:rPr>
          <w:rFonts w:ascii="Microsoft YaHei UI" w:eastAsia="Microsoft YaHei UI" w:hAnsi="Microsoft YaHei UI"/>
        </w:rPr>
      </w:pPr>
      <w:r w:rsidRPr="00B95652">
        <w:rPr>
          <w:rFonts w:ascii="Microsoft YaHei UI" w:eastAsia="Microsoft YaHei UI" w:hAnsi="Microsoft YaHei UI"/>
          <w:lang w:val="zh-CN" w:bidi="zh-CN"/>
        </w:rPr>
        <w:t>© 2016 Microsoft Corporation。保留所有权利。</w:t>
      </w:r>
    </w:p>
    <w:p w14:paraId="1A8DCE6E" w14:textId="77777777" w:rsidR="003B3ECC" w:rsidRPr="00B95652" w:rsidRDefault="003B3ECC" w:rsidP="001C597A">
      <w:pPr>
        <w:jc w:val="both"/>
        <w:rPr>
          <w:rFonts w:ascii="Microsoft YaHei UI" w:eastAsia="Microsoft YaHei UI" w:hAnsi="Microsoft YaHei UI"/>
        </w:rPr>
      </w:pPr>
      <w:r w:rsidRPr="00B95652">
        <w:rPr>
          <w:rFonts w:ascii="Microsoft YaHei UI" w:eastAsia="Microsoft YaHei UI" w:hAnsi="Microsoft YaHei UI"/>
          <w:lang w:val="zh-CN" w:bidi="zh-CN"/>
        </w:rPr>
        <w:t>Microsoft、Active Directory、Windows 和 Windows Server 是 Microsoft 公司集团的商标。</w:t>
      </w:r>
    </w:p>
    <w:p w14:paraId="4D351193" w14:textId="77777777" w:rsidR="003B3ECC" w:rsidRPr="00B95652" w:rsidRDefault="003B3ECC" w:rsidP="003B3ECC">
      <w:pPr>
        <w:rPr>
          <w:rFonts w:ascii="Microsoft YaHei UI" w:eastAsia="Microsoft YaHei UI" w:hAnsi="Microsoft YaHei UI"/>
        </w:rPr>
      </w:pPr>
      <w:r w:rsidRPr="00B95652">
        <w:rPr>
          <w:rFonts w:ascii="Microsoft YaHei UI" w:eastAsia="Microsoft YaHei UI" w:hAnsi="Microsoft YaHei UI"/>
          <w:lang w:val="zh-CN" w:bidi="zh-CN"/>
        </w:rPr>
        <w:t>所有其他商标均为其各自所有者的财产。</w:t>
      </w:r>
    </w:p>
    <w:p w14:paraId="07F0166A" w14:textId="77777777" w:rsidR="003B3ECC" w:rsidRPr="00B95652" w:rsidRDefault="003B3ECC" w:rsidP="003B3ECC">
      <w:pPr>
        <w:rPr>
          <w:rFonts w:ascii="Microsoft YaHei UI" w:eastAsia="Microsoft YaHei UI" w:hAnsi="Microsoft YaHei UI"/>
        </w:rPr>
      </w:pPr>
    </w:p>
    <w:p w14:paraId="2098841A" w14:textId="77777777" w:rsidR="003B3ECC" w:rsidRPr="00B95652" w:rsidRDefault="003B3ECC" w:rsidP="003B3ECC">
      <w:pPr>
        <w:pStyle w:val="DSTOC1-0"/>
        <w:rPr>
          <w:rFonts w:ascii="Microsoft YaHei UI" w:eastAsia="Microsoft YaHei UI" w:hAnsi="Microsoft YaHei UI"/>
        </w:rPr>
        <w:sectPr w:rsidR="003B3ECC" w:rsidRPr="00B95652"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B95652" w:rsidRDefault="003B3ECC" w:rsidP="003B3ECC">
      <w:pPr>
        <w:pStyle w:val="DSTOC1-0"/>
        <w:rPr>
          <w:rFonts w:ascii="Microsoft YaHei UI" w:eastAsia="Microsoft YaHei UI" w:hAnsi="Microsoft YaHei UI"/>
        </w:rPr>
      </w:pPr>
      <w:r w:rsidRPr="00B95652">
        <w:rPr>
          <w:rFonts w:ascii="Microsoft YaHei UI" w:eastAsia="Microsoft YaHei UI" w:hAnsi="Microsoft YaHei UI"/>
          <w:lang w:val="zh-CN" w:bidi="zh-CN"/>
        </w:rPr>
        <w:lastRenderedPageBreak/>
        <w:t>目录</w:t>
      </w:r>
    </w:p>
    <w:p w14:paraId="7F39D2EA" w14:textId="22975981" w:rsidR="00B95652" w:rsidRPr="00B95652" w:rsidRDefault="001E5344">
      <w:pPr>
        <w:pStyle w:val="TOC1"/>
        <w:tabs>
          <w:tab w:val="right" w:leader="dot" w:pos="8630"/>
        </w:tabs>
        <w:rPr>
          <w:rFonts w:ascii="Microsoft YaHei UI" w:eastAsia="Microsoft YaHei UI" w:hAnsi="Microsoft YaHei UI" w:cstheme="minorBidi"/>
          <w:noProof/>
          <w:kern w:val="0"/>
          <w:sz w:val="22"/>
          <w:szCs w:val="22"/>
          <w:lang w:eastAsia="ja-JP"/>
        </w:rPr>
      </w:pPr>
      <w:r w:rsidRPr="00B95652">
        <w:rPr>
          <w:rFonts w:ascii="Microsoft YaHei UI" w:eastAsia="Microsoft YaHei UI" w:hAnsi="Microsoft YaHei UI"/>
          <w:lang w:val="zh-CN" w:bidi="zh-CN"/>
        </w:rPr>
        <w:fldChar w:fldCharType="begin"/>
      </w:r>
      <w:r w:rsidRPr="00B95652">
        <w:rPr>
          <w:rFonts w:ascii="Microsoft YaHei UI" w:eastAsia="Microsoft YaHei UI" w:hAnsi="Microsoft YaHei UI"/>
          <w:lang w:val="zh-CN" w:bidi="zh-CN"/>
        </w:rPr>
        <w:instrText xml:space="preserve"> TOC \o "1-3" \h \z \u </w:instrText>
      </w:r>
      <w:r w:rsidRPr="00B95652">
        <w:rPr>
          <w:rFonts w:ascii="Microsoft YaHei UI" w:eastAsia="Microsoft YaHei UI" w:hAnsi="Microsoft YaHei UI"/>
          <w:lang w:val="zh-CN" w:bidi="zh-CN"/>
        </w:rPr>
        <w:fldChar w:fldCharType="separate"/>
      </w:r>
      <w:hyperlink w:anchor="_Toc469567233" w:history="1">
        <w:r w:rsidR="00B95652" w:rsidRPr="00B95652">
          <w:rPr>
            <w:rStyle w:val="Hyperlink"/>
            <w:rFonts w:ascii="Microsoft YaHei UI" w:eastAsia="Microsoft YaHei UI" w:hAnsi="Microsoft YaHei UI" w:hint="eastAsia"/>
            <w:bCs/>
            <w:iCs/>
            <w:noProof/>
            <w:lang w:val="zh-CN" w:bidi="zh-CN"/>
          </w:rPr>
          <w:t>适用于</w:t>
        </w:r>
        <w:r w:rsidR="00B95652" w:rsidRPr="00B95652">
          <w:rPr>
            <w:rStyle w:val="Hyperlink"/>
            <w:rFonts w:ascii="Microsoft YaHei UI" w:eastAsia="Microsoft YaHei UI" w:hAnsi="Microsoft YaHei UI"/>
            <w:bCs/>
            <w:iCs/>
            <w:noProof/>
            <w:lang w:val="zh-CN" w:bidi="zh-CN"/>
          </w:rPr>
          <w:t xml:space="preserve"> SQL Server 2014 Analysis Services </w:t>
        </w:r>
        <w:r w:rsidR="00B95652" w:rsidRPr="00B95652">
          <w:rPr>
            <w:rStyle w:val="Hyperlink"/>
            <w:rFonts w:ascii="Microsoft YaHei UI" w:eastAsia="Microsoft YaHei UI" w:hAnsi="Microsoft YaHei UI" w:hint="eastAsia"/>
            <w:bCs/>
            <w:iCs/>
            <w:noProof/>
            <w:lang w:val="zh-CN" w:bidi="zh-CN"/>
          </w:rPr>
          <w:t>的</w:t>
        </w:r>
        <w:r w:rsidR="00B95652" w:rsidRPr="00B95652">
          <w:rPr>
            <w:rStyle w:val="Hyperlink"/>
            <w:rFonts w:ascii="Microsoft YaHei UI" w:eastAsia="Microsoft YaHei UI" w:hAnsi="Microsoft YaHei UI"/>
            <w:bCs/>
            <w:iCs/>
            <w:noProof/>
            <w:lang w:val="zh-CN" w:bidi="zh-CN"/>
          </w:rPr>
          <w:t xml:space="preserve"> System Center </w:t>
        </w:r>
        <w:r w:rsidR="00B95652" w:rsidRPr="00B95652">
          <w:rPr>
            <w:rStyle w:val="Hyperlink"/>
            <w:rFonts w:ascii="Microsoft YaHei UI" w:eastAsia="Microsoft YaHei UI" w:hAnsi="Microsoft YaHei UI" w:hint="eastAsia"/>
            <w:bCs/>
            <w:iCs/>
            <w:noProof/>
            <w:lang w:val="zh-CN" w:bidi="zh-CN"/>
          </w:rPr>
          <w:t>管理包指南</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_Toc469567233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4</w:t>
        </w:r>
        <w:r w:rsidR="00B95652" w:rsidRPr="00B95652">
          <w:rPr>
            <w:rFonts w:ascii="Microsoft YaHei UI" w:eastAsia="Microsoft YaHei UI" w:hAnsi="Microsoft YaHei UI"/>
            <w:noProof/>
            <w:webHidden/>
          </w:rPr>
          <w:fldChar w:fldCharType="end"/>
        </w:r>
      </w:hyperlink>
    </w:p>
    <w:p w14:paraId="685D4BB3" w14:textId="1A821DC2"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34" w:history="1">
        <w:r w:rsidR="00B95652" w:rsidRPr="00B95652">
          <w:rPr>
            <w:rStyle w:val="Hyperlink"/>
            <w:rFonts w:ascii="Microsoft YaHei UI" w:eastAsia="Microsoft YaHei UI" w:hAnsi="Microsoft YaHei UI" w:hint="eastAsia"/>
            <w:noProof/>
            <w:lang w:val="zh-CN" w:bidi="zh-CN"/>
          </w:rPr>
          <w:t>指南历史记录</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_Toc469567234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5</w:t>
        </w:r>
        <w:r w:rsidR="00B95652" w:rsidRPr="00B95652">
          <w:rPr>
            <w:rFonts w:ascii="Microsoft YaHei UI" w:eastAsia="Microsoft YaHei UI" w:hAnsi="Microsoft YaHei UI"/>
            <w:noProof/>
            <w:webHidden/>
          </w:rPr>
          <w:fldChar w:fldCharType="end"/>
        </w:r>
      </w:hyperlink>
    </w:p>
    <w:p w14:paraId="5E2DF30F" w14:textId="6CF72639"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35" w:history="1">
        <w:r w:rsidR="00B95652" w:rsidRPr="00B95652">
          <w:rPr>
            <w:rStyle w:val="Hyperlink"/>
            <w:rFonts w:ascii="Microsoft YaHei UI" w:eastAsia="Microsoft YaHei UI" w:hAnsi="Microsoft YaHei UI" w:hint="eastAsia"/>
            <w:noProof/>
            <w:lang w:val="zh-CN" w:bidi="zh-CN"/>
          </w:rPr>
          <w:t>支持的配置</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_Toc469567235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5</w:t>
        </w:r>
        <w:r w:rsidR="00B95652" w:rsidRPr="00B95652">
          <w:rPr>
            <w:rFonts w:ascii="Microsoft YaHei UI" w:eastAsia="Microsoft YaHei UI" w:hAnsi="Microsoft YaHei UI"/>
            <w:noProof/>
            <w:webHidden/>
          </w:rPr>
          <w:fldChar w:fldCharType="end"/>
        </w:r>
      </w:hyperlink>
    </w:p>
    <w:p w14:paraId="23D268E8" w14:textId="4D91131B"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36" w:history="1">
        <w:r w:rsidR="00B95652" w:rsidRPr="00B95652">
          <w:rPr>
            <w:rStyle w:val="Hyperlink"/>
            <w:rFonts w:ascii="Microsoft YaHei UI" w:eastAsia="Microsoft YaHei UI" w:hAnsi="Microsoft YaHei UI" w:hint="eastAsia"/>
            <w:noProof/>
            <w:lang w:val="zh-CN" w:bidi="zh-CN"/>
          </w:rPr>
          <w:t>管理包范围</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_Toc469567236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6</w:t>
        </w:r>
        <w:r w:rsidR="00B95652" w:rsidRPr="00B95652">
          <w:rPr>
            <w:rFonts w:ascii="Microsoft YaHei UI" w:eastAsia="Microsoft YaHei UI" w:hAnsi="Microsoft YaHei UI"/>
            <w:noProof/>
            <w:webHidden/>
          </w:rPr>
          <w:fldChar w:fldCharType="end"/>
        </w:r>
      </w:hyperlink>
    </w:p>
    <w:p w14:paraId="5A0F59AE" w14:textId="2CAFDE75"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37" w:history="1">
        <w:r w:rsidR="00B95652" w:rsidRPr="00B95652">
          <w:rPr>
            <w:rStyle w:val="Hyperlink"/>
            <w:rFonts w:ascii="Microsoft YaHei UI" w:eastAsia="Microsoft YaHei UI" w:hAnsi="Microsoft YaHei UI" w:hint="eastAsia"/>
            <w:noProof/>
            <w:lang w:val="zh-CN" w:bidi="zh-CN"/>
          </w:rPr>
          <w:t>必需配置</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_Toc469567237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6</w:t>
        </w:r>
        <w:r w:rsidR="00B95652" w:rsidRPr="00B95652">
          <w:rPr>
            <w:rFonts w:ascii="Microsoft YaHei UI" w:eastAsia="Microsoft YaHei UI" w:hAnsi="Microsoft YaHei UI"/>
            <w:noProof/>
            <w:webHidden/>
          </w:rPr>
          <w:fldChar w:fldCharType="end"/>
        </w:r>
      </w:hyperlink>
    </w:p>
    <w:p w14:paraId="19F05A68" w14:textId="20AA6D88"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38" w:history="1">
        <w:r w:rsidR="00B95652" w:rsidRPr="00B95652">
          <w:rPr>
            <w:rStyle w:val="Hyperlink"/>
            <w:rFonts w:ascii="Microsoft YaHei UI" w:eastAsia="Microsoft YaHei UI" w:hAnsi="Microsoft YaHei UI" w:hint="eastAsia"/>
            <w:noProof/>
            <w:lang w:val="zh-CN" w:bidi="zh-CN"/>
          </w:rPr>
          <w:t>此管理包中的文件</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_Toc469567238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6</w:t>
        </w:r>
        <w:r w:rsidR="00B95652" w:rsidRPr="00B95652">
          <w:rPr>
            <w:rFonts w:ascii="Microsoft YaHei UI" w:eastAsia="Microsoft YaHei UI" w:hAnsi="Microsoft YaHei UI"/>
            <w:noProof/>
            <w:webHidden/>
          </w:rPr>
          <w:fldChar w:fldCharType="end"/>
        </w:r>
      </w:hyperlink>
    </w:p>
    <w:p w14:paraId="34C8F45D" w14:textId="6C452A79"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39" w:history="1">
        <w:r w:rsidR="00B95652" w:rsidRPr="00B95652">
          <w:rPr>
            <w:rStyle w:val="Hyperlink"/>
            <w:rFonts w:ascii="Microsoft YaHei UI" w:eastAsia="Microsoft YaHei UI" w:hAnsi="Microsoft YaHei UI" w:hint="eastAsia"/>
            <w:noProof/>
            <w:lang w:val="zh-CN" w:bidi="zh-CN"/>
          </w:rPr>
          <w:t>管理包用途</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_Toc469567239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8</w:t>
        </w:r>
        <w:r w:rsidR="00B95652" w:rsidRPr="00B95652">
          <w:rPr>
            <w:rFonts w:ascii="Microsoft YaHei UI" w:eastAsia="Microsoft YaHei UI" w:hAnsi="Microsoft YaHei UI"/>
            <w:noProof/>
            <w:webHidden/>
          </w:rPr>
          <w:fldChar w:fldCharType="end"/>
        </w:r>
      </w:hyperlink>
    </w:p>
    <w:p w14:paraId="1C53708D" w14:textId="7F4927FC"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40" w:history="1">
        <w:r w:rsidR="00B95652" w:rsidRPr="00B95652">
          <w:rPr>
            <w:rStyle w:val="Hyperlink"/>
            <w:rFonts w:ascii="Microsoft YaHei UI" w:eastAsia="Microsoft YaHei UI" w:hAnsi="Microsoft YaHei UI" w:hint="eastAsia"/>
            <w:noProof/>
            <w:lang w:val="zh-CN" w:bidi="zh-CN"/>
          </w:rPr>
          <w:t>监视方案</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_Toc469567240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8</w:t>
        </w:r>
        <w:r w:rsidR="00B95652" w:rsidRPr="00B95652">
          <w:rPr>
            <w:rFonts w:ascii="Microsoft YaHei UI" w:eastAsia="Microsoft YaHei UI" w:hAnsi="Microsoft YaHei UI"/>
            <w:noProof/>
            <w:webHidden/>
          </w:rPr>
          <w:fldChar w:fldCharType="end"/>
        </w:r>
      </w:hyperlink>
    </w:p>
    <w:p w14:paraId="48117FC1" w14:textId="7D4B16C0"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41" w:history="1">
        <w:r w:rsidR="00B95652" w:rsidRPr="00B95652">
          <w:rPr>
            <w:rStyle w:val="Hyperlink"/>
            <w:rFonts w:ascii="Microsoft YaHei UI" w:eastAsia="Microsoft YaHei UI" w:hAnsi="Microsoft YaHei UI" w:hint="eastAsia"/>
            <w:noProof/>
            <w:lang w:val="zh-CN" w:bidi="zh-CN"/>
          </w:rPr>
          <w:t>运行状况汇总方式</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_Toc469567241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11</w:t>
        </w:r>
        <w:r w:rsidR="00B95652" w:rsidRPr="00B95652">
          <w:rPr>
            <w:rFonts w:ascii="Microsoft YaHei UI" w:eastAsia="Microsoft YaHei UI" w:hAnsi="Microsoft YaHei UI"/>
            <w:noProof/>
            <w:webHidden/>
          </w:rPr>
          <w:fldChar w:fldCharType="end"/>
        </w:r>
      </w:hyperlink>
    </w:p>
    <w:p w14:paraId="625EE13C" w14:textId="59997AD5" w:rsidR="00B95652" w:rsidRPr="00B95652" w:rsidRDefault="00524307">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242" w:history="1">
        <w:r w:rsidR="00B95652" w:rsidRPr="00B95652">
          <w:rPr>
            <w:rStyle w:val="Hyperlink"/>
            <w:rFonts w:ascii="Microsoft YaHei UI" w:eastAsia="Microsoft YaHei UI" w:hAnsi="Microsoft YaHei UI" w:hint="eastAsia"/>
            <w:noProof/>
            <w:lang w:val="zh-CN" w:bidi="zh-CN"/>
          </w:rPr>
          <w:t>配置适用于</w:t>
        </w:r>
        <w:r w:rsidR="00B95652" w:rsidRPr="00B95652">
          <w:rPr>
            <w:rStyle w:val="Hyperlink"/>
            <w:rFonts w:ascii="Microsoft YaHei UI" w:eastAsia="Microsoft YaHei UI" w:hAnsi="Microsoft YaHei UI"/>
            <w:noProof/>
            <w:lang w:val="zh-CN" w:bidi="zh-CN"/>
          </w:rPr>
          <w:t xml:space="preserve"> SQL Server 2014 Analysis Services </w:t>
        </w:r>
        <w:r w:rsidR="00B95652" w:rsidRPr="00B95652">
          <w:rPr>
            <w:rStyle w:val="Hyperlink"/>
            <w:rFonts w:ascii="Microsoft YaHei UI" w:eastAsia="Microsoft YaHei UI" w:hAnsi="Microsoft YaHei UI" w:hint="eastAsia"/>
            <w:noProof/>
            <w:lang w:val="zh-CN" w:bidi="zh-CN"/>
          </w:rPr>
          <w:t>的管理包</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_Toc469567242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12</w:t>
        </w:r>
        <w:r w:rsidR="00B95652" w:rsidRPr="00B95652">
          <w:rPr>
            <w:rFonts w:ascii="Microsoft YaHei UI" w:eastAsia="Microsoft YaHei UI" w:hAnsi="Microsoft YaHei UI"/>
            <w:noProof/>
            <w:webHidden/>
          </w:rPr>
          <w:fldChar w:fldCharType="end"/>
        </w:r>
      </w:hyperlink>
    </w:p>
    <w:p w14:paraId="6CF397A1" w14:textId="62DA937A"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43" w:history="1">
        <w:r w:rsidR="00B95652" w:rsidRPr="00B95652">
          <w:rPr>
            <w:rStyle w:val="Hyperlink"/>
            <w:rFonts w:ascii="Microsoft YaHei UI" w:eastAsia="Microsoft YaHei UI" w:hAnsi="Microsoft YaHei UI" w:hint="eastAsia"/>
            <w:noProof/>
            <w:lang w:val="zh-CN" w:bidi="zh-CN"/>
          </w:rPr>
          <w:t>最佳做法：新建管理包进行自定义</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_Toc469567243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12</w:t>
        </w:r>
        <w:r w:rsidR="00B95652" w:rsidRPr="00B95652">
          <w:rPr>
            <w:rFonts w:ascii="Microsoft YaHei UI" w:eastAsia="Microsoft YaHei UI" w:hAnsi="Microsoft YaHei UI"/>
            <w:noProof/>
            <w:webHidden/>
          </w:rPr>
          <w:fldChar w:fldCharType="end"/>
        </w:r>
      </w:hyperlink>
    </w:p>
    <w:p w14:paraId="580CFDB6" w14:textId="15AA87F5"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44" w:history="1">
        <w:r w:rsidR="00B95652" w:rsidRPr="00B95652">
          <w:rPr>
            <w:rStyle w:val="Hyperlink"/>
            <w:rFonts w:ascii="Microsoft YaHei UI" w:eastAsia="Microsoft YaHei UI" w:hAnsi="Microsoft YaHei UI" w:hint="eastAsia"/>
            <w:noProof/>
            <w:lang w:val="zh-CN" w:bidi="zh-CN"/>
          </w:rPr>
          <w:t>如何新建管理包进行自定义</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_Toc469567244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12</w:t>
        </w:r>
        <w:r w:rsidR="00B95652" w:rsidRPr="00B95652">
          <w:rPr>
            <w:rFonts w:ascii="Microsoft YaHei UI" w:eastAsia="Microsoft YaHei UI" w:hAnsi="Microsoft YaHei UI"/>
            <w:noProof/>
            <w:webHidden/>
          </w:rPr>
          <w:fldChar w:fldCharType="end"/>
        </w:r>
      </w:hyperlink>
    </w:p>
    <w:p w14:paraId="056E23A2" w14:textId="7E4FB659"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45" w:history="1">
        <w:r w:rsidR="00B95652" w:rsidRPr="00B95652">
          <w:rPr>
            <w:rStyle w:val="Hyperlink"/>
            <w:rFonts w:ascii="Microsoft YaHei UI" w:eastAsia="Microsoft YaHei UI" w:hAnsi="Microsoft YaHei UI" w:hint="eastAsia"/>
            <w:noProof/>
            <w:lang w:val="zh-CN" w:bidi="zh-CN"/>
          </w:rPr>
          <w:t>如何导入管理包</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_Toc469567245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12</w:t>
        </w:r>
        <w:r w:rsidR="00B95652" w:rsidRPr="00B95652">
          <w:rPr>
            <w:rFonts w:ascii="Microsoft YaHei UI" w:eastAsia="Microsoft YaHei UI" w:hAnsi="Microsoft YaHei UI"/>
            <w:noProof/>
            <w:webHidden/>
          </w:rPr>
          <w:fldChar w:fldCharType="end"/>
        </w:r>
      </w:hyperlink>
    </w:p>
    <w:p w14:paraId="6D59C2A2" w14:textId="2AD8A3B1"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46" w:history="1">
        <w:r w:rsidR="00B95652" w:rsidRPr="00B95652">
          <w:rPr>
            <w:rStyle w:val="Hyperlink"/>
            <w:rFonts w:ascii="Microsoft YaHei UI" w:eastAsia="Microsoft YaHei UI" w:hAnsi="Microsoft YaHei UI" w:hint="eastAsia"/>
            <w:noProof/>
            <w:lang w:val="zh-CN" w:bidi="zh-CN"/>
          </w:rPr>
          <w:t>如何启用</w:t>
        </w:r>
        <w:r w:rsidR="00B95652" w:rsidRPr="00B95652">
          <w:rPr>
            <w:rStyle w:val="Hyperlink"/>
            <w:rFonts w:ascii="Microsoft YaHei UI" w:eastAsia="Microsoft YaHei UI" w:hAnsi="Microsoft YaHei UI"/>
            <w:noProof/>
            <w:lang w:val="zh-CN" w:bidi="zh-CN"/>
          </w:rPr>
          <w:t>“</w:t>
        </w:r>
        <w:r w:rsidR="00B95652" w:rsidRPr="00B95652">
          <w:rPr>
            <w:rStyle w:val="Hyperlink"/>
            <w:rFonts w:ascii="Microsoft YaHei UI" w:eastAsia="Microsoft YaHei UI" w:hAnsi="Microsoft YaHei UI" w:hint="eastAsia"/>
            <w:noProof/>
            <w:lang w:val="zh-CN" w:bidi="zh-CN"/>
          </w:rPr>
          <w:t>代理程序代理</w:t>
        </w:r>
        <w:r w:rsidR="00B95652" w:rsidRPr="00B95652">
          <w:rPr>
            <w:rStyle w:val="Hyperlink"/>
            <w:rFonts w:ascii="Microsoft YaHei UI" w:eastAsia="Microsoft YaHei UI" w:hAnsi="Microsoft YaHei UI"/>
            <w:noProof/>
            <w:lang w:val="zh-CN" w:bidi="zh-CN"/>
          </w:rPr>
          <w:t>”</w:t>
        </w:r>
        <w:r w:rsidR="00B95652" w:rsidRPr="00B95652">
          <w:rPr>
            <w:rStyle w:val="Hyperlink"/>
            <w:rFonts w:ascii="Microsoft YaHei UI" w:eastAsia="Microsoft YaHei UI" w:hAnsi="Microsoft YaHei UI" w:hint="eastAsia"/>
            <w:noProof/>
            <w:lang w:val="zh-CN" w:bidi="zh-CN"/>
          </w:rPr>
          <w:t>选项</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_Toc469567246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13</w:t>
        </w:r>
        <w:r w:rsidR="00B95652" w:rsidRPr="00B95652">
          <w:rPr>
            <w:rFonts w:ascii="Microsoft YaHei UI" w:eastAsia="Microsoft YaHei UI" w:hAnsi="Microsoft YaHei UI"/>
            <w:noProof/>
            <w:webHidden/>
          </w:rPr>
          <w:fldChar w:fldCharType="end"/>
        </w:r>
      </w:hyperlink>
    </w:p>
    <w:p w14:paraId="278CB751" w14:textId="5AF20108"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47" w:history="1">
        <w:r w:rsidR="00B95652" w:rsidRPr="00B95652">
          <w:rPr>
            <w:rStyle w:val="Hyperlink"/>
            <w:rFonts w:ascii="Microsoft YaHei UI" w:eastAsia="Microsoft YaHei UI" w:hAnsi="Microsoft YaHei UI" w:hint="eastAsia"/>
            <w:noProof/>
            <w:lang w:val="zh-CN" w:bidi="zh-CN"/>
          </w:rPr>
          <w:t>安全性配置</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_Toc469567247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13</w:t>
        </w:r>
        <w:r w:rsidR="00B95652" w:rsidRPr="00B95652">
          <w:rPr>
            <w:rFonts w:ascii="Microsoft YaHei UI" w:eastAsia="Microsoft YaHei UI" w:hAnsi="Microsoft YaHei UI"/>
            <w:noProof/>
            <w:webHidden/>
          </w:rPr>
          <w:fldChar w:fldCharType="end"/>
        </w:r>
      </w:hyperlink>
    </w:p>
    <w:p w14:paraId="5C6158A5" w14:textId="772F4BCA"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48" w:history="1">
        <w:r w:rsidR="00B95652" w:rsidRPr="00B95652">
          <w:rPr>
            <w:rStyle w:val="Hyperlink"/>
            <w:rFonts w:ascii="Microsoft YaHei UI" w:eastAsia="Microsoft YaHei UI" w:hAnsi="Microsoft YaHei UI" w:hint="eastAsia"/>
            <w:noProof/>
            <w:lang w:val="zh-CN" w:bidi="zh-CN"/>
          </w:rPr>
          <w:t>在</w:t>
        </w:r>
        <w:r w:rsidR="00B95652" w:rsidRPr="00B95652">
          <w:rPr>
            <w:rStyle w:val="Hyperlink"/>
            <w:rFonts w:ascii="Microsoft YaHei UI" w:eastAsia="Microsoft YaHei UI" w:hAnsi="Microsoft YaHei UI"/>
            <w:noProof/>
            <w:lang w:val="zh-CN" w:bidi="zh-CN"/>
          </w:rPr>
          <w:t xml:space="preserve"> Operations Manager </w:t>
        </w:r>
        <w:r w:rsidR="00B95652" w:rsidRPr="00B95652">
          <w:rPr>
            <w:rStyle w:val="Hyperlink"/>
            <w:rFonts w:ascii="Microsoft YaHei UI" w:eastAsia="Microsoft YaHei UI" w:hAnsi="Microsoft YaHei UI" w:hint="eastAsia"/>
            <w:noProof/>
            <w:lang w:val="zh-CN" w:bidi="zh-CN"/>
          </w:rPr>
          <w:t>控制台中查看信息</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_Toc469567248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15</w:t>
        </w:r>
        <w:r w:rsidR="00B95652" w:rsidRPr="00B95652">
          <w:rPr>
            <w:rFonts w:ascii="Microsoft YaHei UI" w:eastAsia="Microsoft YaHei UI" w:hAnsi="Microsoft YaHei UI"/>
            <w:noProof/>
            <w:webHidden/>
          </w:rPr>
          <w:fldChar w:fldCharType="end"/>
        </w:r>
      </w:hyperlink>
    </w:p>
    <w:p w14:paraId="1D9290F4" w14:textId="5939F6C0"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49" w:history="1">
        <w:r w:rsidR="00B95652" w:rsidRPr="00B95652">
          <w:rPr>
            <w:rStyle w:val="Hyperlink"/>
            <w:rFonts w:ascii="Microsoft YaHei UI" w:eastAsia="Microsoft YaHei UI" w:hAnsi="Microsoft YaHei UI" w:hint="eastAsia"/>
            <w:noProof/>
            <w:lang w:val="zh-CN" w:bidi="zh-CN"/>
          </w:rPr>
          <w:t>与版本无关的（通用）视图和仪表板</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_Toc469567249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15</w:t>
        </w:r>
        <w:r w:rsidR="00B95652" w:rsidRPr="00B95652">
          <w:rPr>
            <w:rFonts w:ascii="Microsoft YaHei UI" w:eastAsia="Microsoft YaHei UI" w:hAnsi="Microsoft YaHei UI"/>
            <w:noProof/>
            <w:webHidden/>
          </w:rPr>
          <w:fldChar w:fldCharType="end"/>
        </w:r>
      </w:hyperlink>
    </w:p>
    <w:p w14:paraId="1ACFA068" w14:textId="4B95409B"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50" w:history="1">
        <w:r w:rsidR="00B95652" w:rsidRPr="00B95652">
          <w:rPr>
            <w:rStyle w:val="Hyperlink"/>
            <w:rFonts w:ascii="Microsoft YaHei UI" w:eastAsia="Microsoft YaHei UI" w:hAnsi="Microsoft YaHei UI"/>
            <w:noProof/>
            <w:lang w:val="zh-CN" w:bidi="zh-CN"/>
          </w:rPr>
          <w:t xml:space="preserve">SQL Server 2014 Analysis Services </w:t>
        </w:r>
        <w:r w:rsidR="00B95652" w:rsidRPr="00B95652">
          <w:rPr>
            <w:rStyle w:val="Hyperlink"/>
            <w:rFonts w:ascii="Microsoft YaHei UI" w:eastAsia="Microsoft YaHei UI" w:hAnsi="Microsoft YaHei UI" w:hint="eastAsia"/>
            <w:noProof/>
            <w:lang w:val="zh-CN" w:bidi="zh-CN"/>
          </w:rPr>
          <w:t>视图</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_Toc469567250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16</w:t>
        </w:r>
        <w:r w:rsidR="00B95652" w:rsidRPr="00B95652">
          <w:rPr>
            <w:rFonts w:ascii="Microsoft YaHei UI" w:eastAsia="Microsoft YaHei UI" w:hAnsi="Microsoft YaHei UI"/>
            <w:noProof/>
            <w:webHidden/>
          </w:rPr>
          <w:fldChar w:fldCharType="end"/>
        </w:r>
      </w:hyperlink>
    </w:p>
    <w:p w14:paraId="2A497F5D" w14:textId="5D5C02EE"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51" w:history="1">
        <w:r w:rsidR="00B95652" w:rsidRPr="00B95652">
          <w:rPr>
            <w:rStyle w:val="Hyperlink"/>
            <w:rFonts w:ascii="Microsoft YaHei UI" w:eastAsia="Microsoft YaHei UI" w:hAnsi="Microsoft YaHei UI" w:hint="eastAsia"/>
            <w:noProof/>
            <w:lang w:val="zh-CN" w:bidi="zh-CN"/>
          </w:rPr>
          <w:t>仪表板</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_Toc469567251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17</w:t>
        </w:r>
        <w:r w:rsidR="00B95652" w:rsidRPr="00B95652">
          <w:rPr>
            <w:rFonts w:ascii="Microsoft YaHei UI" w:eastAsia="Microsoft YaHei UI" w:hAnsi="Microsoft YaHei UI"/>
            <w:noProof/>
            <w:webHidden/>
          </w:rPr>
          <w:fldChar w:fldCharType="end"/>
        </w:r>
      </w:hyperlink>
    </w:p>
    <w:p w14:paraId="60A7D47F" w14:textId="1211DE18"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52" w:history="1">
        <w:r w:rsidR="00B95652" w:rsidRPr="00B95652">
          <w:rPr>
            <w:rStyle w:val="Hyperlink"/>
            <w:rFonts w:ascii="Microsoft YaHei UI" w:eastAsia="Microsoft YaHei UI" w:hAnsi="Microsoft YaHei UI" w:hint="eastAsia"/>
            <w:noProof/>
            <w:lang w:val="zh-CN" w:bidi="zh-CN"/>
          </w:rPr>
          <w:t>链接</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_Toc469567252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18</w:t>
        </w:r>
        <w:r w:rsidR="00B95652" w:rsidRPr="00B95652">
          <w:rPr>
            <w:rFonts w:ascii="Microsoft YaHei UI" w:eastAsia="Microsoft YaHei UI" w:hAnsi="Microsoft YaHei UI"/>
            <w:noProof/>
            <w:webHidden/>
          </w:rPr>
          <w:fldChar w:fldCharType="end"/>
        </w:r>
      </w:hyperlink>
    </w:p>
    <w:p w14:paraId="218FF171" w14:textId="58D1EFFE" w:rsidR="00B95652" w:rsidRPr="00B95652" w:rsidRDefault="00524307">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253" w:history="1">
        <w:r w:rsidR="00B95652" w:rsidRPr="00B95652">
          <w:rPr>
            <w:rStyle w:val="Hyperlink"/>
            <w:rFonts w:ascii="Microsoft YaHei UI" w:eastAsia="Microsoft YaHei UI" w:hAnsi="Microsoft YaHei UI" w:hint="eastAsia"/>
            <w:noProof/>
            <w:lang w:val="zh-CN" w:bidi="zh-CN"/>
          </w:rPr>
          <w:t>附录：管理包内容</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_Toc469567253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18</w:t>
        </w:r>
        <w:r w:rsidR="00B95652" w:rsidRPr="00B95652">
          <w:rPr>
            <w:rFonts w:ascii="Microsoft YaHei UI" w:eastAsia="Microsoft YaHei UI" w:hAnsi="Microsoft YaHei UI"/>
            <w:noProof/>
            <w:webHidden/>
          </w:rPr>
          <w:fldChar w:fldCharType="end"/>
        </w:r>
      </w:hyperlink>
    </w:p>
    <w:p w14:paraId="2A2E45B5" w14:textId="2CE55268"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54" w:history="1">
        <w:r w:rsidR="00B95652" w:rsidRPr="00B95652">
          <w:rPr>
            <w:rStyle w:val="Hyperlink"/>
            <w:rFonts w:ascii="Microsoft YaHei UI" w:eastAsia="Microsoft YaHei UI" w:hAnsi="Microsoft YaHei UI" w:hint="eastAsia"/>
            <w:noProof/>
            <w:lang w:val="zh-CN" w:bidi="zh-CN"/>
          </w:rPr>
          <w:t>视图和仪表板</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_Toc469567254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18</w:t>
        </w:r>
        <w:r w:rsidR="00B95652" w:rsidRPr="00B95652">
          <w:rPr>
            <w:rFonts w:ascii="Microsoft YaHei UI" w:eastAsia="Microsoft YaHei UI" w:hAnsi="Microsoft YaHei UI"/>
            <w:noProof/>
            <w:webHidden/>
          </w:rPr>
          <w:fldChar w:fldCharType="end"/>
        </w:r>
      </w:hyperlink>
    </w:p>
    <w:p w14:paraId="4C34F96F" w14:textId="3F703EB7"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55" w:history="1">
        <w:r w:rsidR="00B95652" w:rsidRPr="00B95652">
          <w:rPr>
            <w:rStyle w:val="Hyperlink"/>
            <w:rFonts w:ascii="Microsoft YaHei UI" w:eastAsia="Microsoft YaHei UI" w:hAnsi="Microsoft YaHei UI"/>
            <w:noProof/>
            <w:lang w:val="zh-CN" w:bidi="zh-CN"/>
          </w:rPr>
          <w:t xml:space="preserve">Analysis Services </w:t>
        </w:r>
        <w:r w:rsidR="00B95652" w:rsidRPr="00B95652">
          <w:rPr>
            <w:rStyle w:val="Hyperlink"/>
            <w:rFonts w:ascii="Microsoft YaHei UI" w:eastAsia="Microsoft YaHei UI" w:hAnsi="Microsoft YaHei UI" w:hint="eastAsia"/>
            <w:noProof/>
            <w:lang w:val="zh-CN" w:bidi="zh-CN"/>
          </w:rPr>
          <w:t>数据库组</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_Toc469567255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19</w:t>
        </w:r>
        <w:r w:rsidR="00B95652" w:rsidRPr="00B95652">
          <w:rPr>
            <w:rFonts w:ascii="Microsoft YaHei UI" w:eastAsia="Microsoft YaHei UI" w:hAnsi="Microsoft YaHei UI"/>
            <w:noProof/>
            <w:webHidden/>
          </w:rPr>
          <w:fldChar w:fldCharType="end"/>
        </w:r>
      </w:hyperlink>
    </w:p>
    <w:p w14:paraId="2751F882" w14:textId="42ADCEF0"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56" w:history="1">
        <w:r w:rsidR="00B95652" w:rsidRPr="00B95652">
          <w:rPr>
            <w:rStyle w:val="Hyperlink"/>
            <w:rFonts w:ascii="Microsoft YaHei UI" w:eastAsia="Microsoft YaHei UI" w:hAnsi="Microsoft YaHei UI"/>
            <w:noProof/>
            <w:lang w:val="zh-CN" w:bidi="zh-CN"/>
          </w:rPr>
          <w:t xml:space="preserve">Analysis Services </w:t>
        </w:r>
        <w:r w:rsidR="00B95652" w:rsidRPr="00B95652">
          <w:rPr>
            <w:rStyle w:val="Hyperlink"/>
            <w:rFonts w:ascii="Microsoft YaHei UI" w:eastAsia="Microsoft YaHei UI" w:hAnsi="Microsoft YaHei UI" w:hint="eastAsia"/>
            <w:noProof/>
            <w:lang w:val="zh-CN" w:bidi="zh-CN"/>
          </w:rPr>
          <w:t>数据库组</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发现</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_Toc469567256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19</w:t>
        </w:r>
        <w:r w:rsidR="00B95652" w:rsidRPr="00B95652">
          <w:rPr>
            <w:rFonts w:ascii="Microsoft YaHei UI" w:eastAsia="Microsoft YaHei UI" w:hAnsi="Microsoft YaHei UI"/>
            <w:noProof/>
            <w:webHidden/>
          </w:rPr>
          <w:fldChar w:fldCharType="end"/>
        </w:r>
      </w:hyperlink>
    </w:p>
    <w:p w14:paraId="0EB75D42" w14:textId="4C6F1B84"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57" w:history="1">
        <w:r w:rsidR="00B95652" w:rsidRPr="00B95652">
          <w:rPr>
            <w:rStyle w:val="Hyperlink"/>
            <w:rFonts w:ascii="Microsoft YaHei UI" w:eastAsia="Microsoft YaHei UI" w:hAnsi="Microsoft YaHei UI"/>
            <w:noProof/>
            <w:lang w:val="zh-CN" w:bidi="zh-CN"/>
          </w:rPr>
          <w:t xml:space="preserve">Analysis Services </w:t>
        </w:r>
        <w:r w:rsidR="00B95652" w:rsidRPr="00B95652">
          <w:rPr>
            <w:rStyle w:val="Hyperlink"/>
            <w:rFonts w:ascii="Microsoft YaHei UI" w:eastAsia="Microsoft YaHei UI" w:hAnsi="Microsoft YaHei UI" w:hint="eastAsia"/>
            <w:noProof/>
            <w:lang w:val="zh-CN" w:bidi="zh-CN"/>
          </w:rPr>
          <w:t>服务器角色组</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_Toc469567257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19</w:t>
        </w:r>
        <w:r w:rsidR="00B95652" w:rsidRPr="00B95652">
          <w:rPr>
            <w:rFonts w:ascii="Microsoft YaHei UI" w:eastAsia="Microsoft YaHei UI" w:hAnsi="Microsoft YaHei UI"/>
            <w:noProof/>
            <w:webHidden/>
          </w:rPr>
          <w:fldChar w:fldCharType="end"/>
        </w:r>
      </w:hyperlink>
    </w:p>
    <w:p w14:paraId="2B817223" w14:textId="6CECACC6"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58" w:history="1">
        <w:r w:rsidR="00B95652" w:rsidRPr="00B95652">
          <w:rPr>
            <w:rStyle w:val="Hyperlink"/>
            <w:rFonts w:ascii="Microsoft YaHei UI" w:eastAsia="Microsoft YaHei UI" w:hAnsi="Microsoft YaHei UI"/>
            <w:noProof/>
            <w:lang w:val="zh-CN" w:bidi="zh-CN"/>
          </w:rPr>
          <w:t xml:space="preserve">Analysis Services </w:t>
        </w:r>
        <w:r w:rsidR="00B95652" w:rsidRPr="00B95652">
          <w:rPr>
            <w:rStyle w:val="Hyperlink"/>
            <w:rFonts w:ascii="Microsoft YaHei UI" w:eastAsia="Microsoft YaHei UI" w:hAnsi="Microsoft YaHei UI" w:hint="eastAsia"/>
            <w:noProof/>
            <w:lang w:val="zh-CN" w:bidi="zh-CN"/>
          </w:rPr>
          <w:t>服务器角色组</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发现</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_Toc469567258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19</w:t>
        </w:r>
        <w:r w:rsidR="00B95652" w:rsidRPr="00B95652">
          <w:rPr>
            <w:rFonts w:ascii="Microsoft YaHei UI" w:eastAsia="Microsoft YaHei UI" w:hAnsi="Microsoft YaHei UI"/>
            <w:noProof/>
            <w:webHidden/>
          </w:rPr>
          <w:fldChar w:fldCharType="end"/>
        </w:r>
      </w:hyperlink>
    </w:p>
    <w:p w14:paraId="2004754B" w14:textId="6B62B1B3"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59" w:history="1">
        <w:r w:rsidR="00B95652" w:rsidRPr="00B95652">
          <w:rPr>
            <w:rStyle w:val="Hyperlink"/>
            <w:rFonts w:ascii="Microsoft YaHei UI" w:eastAsia="Microsoft YaHei UI" w:hAnsi="Microsoft YaHei UI" w:hint="eastAsia"/>
            <w:noProof/>
            <w:lang w:val="zh-CN" w:bidi="zh-CN"/>
          </w:rPr>
          <w:t>服务器角色组</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_Toc469567259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19</w:t>
        </w:r>
        <w:r w:rsidR="00B95652" w:rsidRPr="00B95652">
          <w:rPr>
            <w:rFonts w:ascii="Microsoft YaHei UI" w:eastAsia="Microsoft YaHei UI" w:hAnsi="Microsoft YaHei UI"/>
            <w:noProof/>
            <w:webHidden/>
          </w:rPr>
          <w:fldChar w:fldCharType="end"/>
        </w:r>
      </w:hyperlink>
    </w:p>
    <w:p w14:paraId="66148A25" w14:textId="60903D54"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60" w:history="1">
        <w:r w:rsidR="00B95652" w:rsidRPr="00B95652">
          <w:rPr>
            <w:rStyle w:val="Hyperlink"/>
            <w:rFonts w:ascii="Microsoft YaHei UI" w:eastAsia="Microsoft YaHei UI" w:hAnsi="Microsoft YaHei UI" w:hint="eastAsia"/>
            <w:noProof/>
            <w:lang w:val="zh-CN" w:bidi="zh-CN"/>
          </w:rPr>
          <w:t>服务器角色组</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发现</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_Toc469567260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20</w:t>
        </w:r>
        <w:r w:rsidR="00B95652" w:rsidRPr="00B95652">
          <w:rPr>
            <w:rFonts w:ascii="Microsoft YaHei UI" w:eastAsia="Microsoft YaHei UI" w:hAnsi="Microsoft YaHei UI"/>
            <w:noProof/>
            <w:webHidden/>
          </w:rPr>
          <w:fldChar w:fldCharType="end"/>
        </w:r>
      </w:hyperlink>
    </w:p>
    <w:p w14:paraId="3D04ADB8" w14:textId="456DAE4F"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61" w:history="1">
        <w:r w:rsidR="00B95652" w:rsidRPr="00B95652">
          <w:rPr>
            <w:rStyle w:val="Hyperlink"/>
            <w:rFonts w:ascii="Microsoft YaHei UI" w:eastAsia="Microsoft YaHei UI" w:hAnsi="Microsoft YaHei UI"/>
            <w:noProof/>
            <w:lang w:val="zh-CN" w:bidi="zh-CN"/>
          </w:rPr>
          <w:t xml:space="preserve">SQL Server </w:t>
        </w:r>
        <w:r w:rsidR="00B95652" w:rsidRPr="00B95652">
          <w:rPr>
            <w:rStyle w:val="Hyperlink"/>
            <w:rFonts w:ascii="Microsoft YaHei UI" w:eastAsia="Microsoft YaHei UI" w:hAnsi="Microsoft YaHei UI" w:hint="eastAsia"/>
            <w:noProof/>
            <w:lang w:val="zh-CN" w:bidi="zh-CN"/>
          </w:rPr>
          <w:t>警报范围组</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_Toc469567261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20</w:t>
        </w:r>
        <w:r w:rsidR="00B95652" w:rsidRPr="00B95652">
          <w:rPr>
            <w:rFonts w:ascii="Microsoft YaHei UI" w:eastAsia="Microsoft YaHei UI" w:hAnsi="Microsoft YaHei UI"/>
            <w:noProof/>
            <w:webHidden/>
          </w:rPr>
          <w:fldChar w:fldCharType="end"/>
        </w:r>
      </w:hyperlink>
    </w:p>
    <w:p w14:paraId="7789447B" w14:textId="54E0E339"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62" w:history="1">
        <w:r w:rsidR="00B95652" w:rsidRPr="00B95652">
          <w:rPr>
            <w:rStyle w:val="Hyperlink"/>
            <w:rFonts w:ascii="Microsoft YaHei UI" w:eastAsia="Microsoft YaHei UI" w:hAnsi="Microsoft YaHei UI"/>
            <w:noProof/>
            <w:lang w:val="zh-CN" w:bidi="zh-CN"/>
          </w:rPr>
          <w:t xml:space="preserve">SQL Server </w:t>
        </w:r>
        <w:r w:rsidR="00B95652" w:rsidRPr="00B95652">
          <w:rPr>
            <w:rStyle w:val="Hyperlink"/>
            <w:rFonts w:ascii="Microsoft YaHei UI" w:eastAsia="Microsoft YaHei UI" w:hAnsi="Microsoft YaHei UI" w:hint="eastAsia"/>
            <w:noProof/>
            <w:lang w:val="zh-CN" w:bidi="zh-CN"/>
          </w:rPr>
          <w:t>警报范围组</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发现</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_Toc469567262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20</w:t>
        </w:r>
        <w:r w:rsidR="00B95652" w:rsidRPr="00B95652">
          <w:rPr>
            <w:rFonts w:ascii="Microsoft YaHei UI" w:eastAsia="Microsoft YaHei UI" w:hAnsi="Microsoft YaHei UI"/>
            <w:noProof/>
            <w:webHidden/>
          </w:rPr>
          <w:fldChar w:fldCharType="end"/>
        </w:r>
      </w:hyperlink>
    </w:p>
    <w:p w14:paraId="68151E50" w14:textId="799D466F"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63" w:history="1">
        <w:r w:rsidR="00B95652" w:rsidRPr="00B95652">
          <w:rPr>
            <w:rStyle w:val="Hyperlink"/>
            <w:rFonts w:ascii="Microsoft YaHei UI" w:eastAsia="Microsoft YaHei UI" w:hAnsi="Microsoft YaHei UI"/>
            <w:noProof/>
            <w:lang w:val="zh-CN" w:bidi="zh-CN"/>
          </w:rPr>
          <w:t xml:space="preserve">SQL Server Analysis Services </w:t>
        </w:r>
        <w:r w:rsidR="00B95652" w:rsidRPr="00B95652">
          <w:rPr>
            <w:rStyle w:val="Hyperlink"/>
            <w:rFonts w:ascii="Microsoft YaHei UI" w:eastAsia="Microsoft YaHei UI" w:hAnsi="Microsoft YaHei UI" w:hint="eastAsia"/>
            <w:noProof/>
            <w:lang w:val="zh-CN" w:bidi="zh-CN"/>
          </w:rPr>
          <w:t>警报范围组</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_Toc469567263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20</w:t>
        </w:r>
        <w:r w:rsidR="00B95652" w:rsidRPr="00B95652">
          <w:rPr>
            <w:rFonts w:ascii="Microsoft YaHei UI" w:eastAsia="Microsoft YaHei UI" w:hAnsi="Microsoft YaHei UI"/>
            <w:noProof/>
            <w:webHidden/>
          </w:rPr>
          <w:fldChar w:fldCharType="end"/>
        </w:r>
      </w:hyperlink>
    </w:p>
    <w:p w14:paraId="0D38D82E" w14:textId="68B1BB24"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64" w:history="1">
        <w:r w:rsidR="00B95652" w:rsidRPr="00B95652">
          <w:rPr>
            <w:rStyle w:val="Hyperlink"/>
            <w:rFonts w:ascii="Microsoft YaHei UI" w:eastAsia="Microsoft YaHei UI" w:hAnsi="Microsoft YaHei UI"/>
            <w:noProof/>
            <w:lang w:val="zh-CN" w:bidi="zh-CN"/>
          </w:rPr>
          <w:t xml:space="preserve">SQL Server Analysis Services </w:t>
        </w:r>
        <w:r w:rsidR="00B95652" w:rsidRPr="00B95652">
          <w:rPr>
            <w:rStyle w:val="Hyperlink"/>
            <w:rFonts w:ascii="Microsoft YaHei UI" w:eastAsia="Microsoft YaHei UI" w:hAnsi="Microsoft YaHei UI" w:hint="eastAsia"/>
            <w:noProof/>
            <w:lang w:val="zh-CN" w:bidi="zh-CN"/>
          </w:rPr>
          <w:t>警报范围组</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发现</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_Toc469567264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20</w:t>
        </w:r>
        <w:r w:rsidR="00B95652" w:rsidRPr="00B95652">
          <w:rPr>
            <w:rFonts w:ascii="Microsoft YaHei UI" w:eastAsia="Microsoft YaHei UI" w:hAnsi="Microsoft YaHei UI"/>
            <w:noProof/>
            <w:webHidden/>
          </w:rPr>
          <w:fldChar w:fldCharType="end"/>
        </w:r>
      </w:hyperlink>
    </w:p>
    <w:p w14:paraId="58CA0C84" w14:textId="63376542"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65" w:history="1">
        <w:r w:rsidR="00B95652" w:rsidRPr="00B95652">
          <w:rPr>
            <w:rStyle w:val="Hyperlink"/>
            <w:rFonts w:ascii="Microsoft YaHei UI" w:eastAsia="Microsoft YaHei UI" w:hAnsi="Microsoft YaHei UI"/>
            <w:noProof/>
            <w:lang w:val="zh-CN" w:bidi="zh-CN"/>
          </w:rPr>
          <w:t xml:space="preserve">SQL Server </w:t>
        </w:r>
        <w:r w:rsidR="00B95652" w:rsidRPr="00B95652">
          <w:rPr>
            <w:rStyle w:val="Hyperlink"/>
            <w:rFonts w:ascii="Microsoft YaHei UI" w:eastAsia="Microsoft YaHei UI" w:hAnsi="Microsoft YaHei UI" w:hint="eastAsia"/>
            <w:noProof/>
            <w:lang w:val="zh-CN" w:bidi="zh-CN"/>
          </w:rPr>
          <w:t>计算机</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_Toc469567265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20</w:t>
        </w:r>
        <w:r w:rsidR="00B95652" w:rsidRPr="00B95652">
          <w:rPr>
            <w:rFonts w:ascii="Microsoft YaHei UI" w:eastAsia="Microsoft YaHei UI" w:hAnsi="Microsoft YaHei UI"/>
            <w:noProof/>
            <w:webHidden/>
          </w:rPr>
          <w:fldChar w:fldCharType="end"/>
        </w:r>
      </w:hyperlink>
    </w:p>
    <w:p w14:paraId="5A4EF972" w14:textId="1D77B72E"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66" w:history="1">
        <w:r w:rsidR="00B95652" w:rsidRPr="00B95652">
          <w:rPr>
            <w:rStyle w:val="Hyperlink"/>
            <w:rFonts w:ascii="Microsoft YaHei UI" w:eastAsia="Microsoft YaHei UI" w:hAnsi="Microsoft YaHei UI"/>
            <w:noProof/>
            <w:lang w:val="zh-CN" w:bidi="zh-CN"/>
          </w:rPr>
          <w:t xml:space="preserve">SQL Server </w:t>
        </w:r>
        <w:r w:rsidR="00B95652" w:rsidRPr="00B95652">
          <w:rPr>
            <w:rStyle w:val="Hyperlink"/>
            <w:rFonts w:ascii="Microsoft YaHei UI" w:eastAsia="Microsoft YaHei UI" w:hAnsi="Microsoft YaHei UI" w:hint="eastAsia"/>
            <w:noProof/>
            <w:lang w:val="zh-CN" w:bidi="zh-CN"/>
          </w:rPr>
          <w:t>计算机</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发现</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_Toc469567266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20</w:t>
        </w:r>
        <w:r w:rsidR="00B95652" w:rsidRPr="00B95652">
          <w:rPr>
            <w:rFonts w:ascii="Microsoft YaHei UI" w:eastAsia="Microsoft YaHei UI" w:hAnsi="Microsoft YaHei UI"/>
            <w:noProof/>
            <w:webHidden/>
          </w:rPr>
          <w:fldChar w:fldCharType="end"/>
        </w:r>
      </w:hyperlink>
    </w:p>
    <w:p w14:paraId="22C46DEC" w14:textId="4BA740E8"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67"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事件日志收集目标</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_Toc469567267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20</w:t>
        </w:r>
        <w:r w:rsidR="00B95652" w:rsidRPr="00B95652">
          <w:rPr>
            <w:rFonts w:ascii="Microsoft YaHei UI" w:eastAsia="Microsoft YaHei UI" w:hAnsi="Microsoft YaHei UI"/>
            <w:noProof/>
            <w:webHidden/>
          </w:rPr>
          <w:fldChar w:fldCharType="end"/>
        </w:r>
      </w:hyperlink>
    </w:p>
    <w:p w14:paraId="64B9B29A" w14:textId="212C648D"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68"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事件日志收集目标</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发现</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_Toc469567268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20</w:t>
        </w:r>
        <w:r w:rsidR="00B95652" w:rsidRPr="00B95652">
          <w:rPr>
            <w:rFonts w:ascii="Microsoft YaHei UI" w:eastAsia="Microsoft YaHei UI" w:hAnsi="Microsoft YaHei UI"/>
            <w:noProof/>
            <w:webHidden/>
          </w:rPr>
          <w:fldChar w:fldCharType="end"/>
        </w:r>
      </w:hyperlink>
    </w:p>
    <w:p w14:paraId="43059CCE" w14:textId="5B232926"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69"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事件日志收集目标</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规则（警报）</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_Toc469567269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21</w:t>
        </w:r>
        <w:r w:rsidR="00B95652" w:rsidRPr="00B95652">
          <w:rPr>
            <w:rFonts w:ascii="Microsoft YaHei UI" w:eastAsia="Microsoft YaHei UI" w:hAnsi="Microsoft YaHei UI"/>
            <w:noProof/>
            <w:webHidden/>
          </w:rPr>
          <w:fldChar w:fldCharType="end"/>
        </w:r>
      </w:hyperlink>
    </w:p>
    <w:p w14:paraId="495D6307" w14:textId="67214416"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70"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实例</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_Toc469567270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21</w:t>
        </w:r>
        <w:r w:rsidR="00B95652" w:rsidRPr="00B95652">
          <w:rPr>
            <w:rFonts w:ascii="Microsoft YaHei UI" w:eastAsia="Microsoft YaHei UI" w:hAnsi="Microsoft YaHei UI"/>
            <w:noProof/>
            <w:webHidden/>
          </w:rPr>
          <w:fldChar w:fldCharType="end"/>
        </w:r>
      </w:hyperlink>
    </w:p>
    <w:p w14:paraId="1EACD55E" w14:textId="1F11BB52"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71"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实例</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单元监视器</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_Toc469567271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21</w:t>
        </w:r>
        <w:r w:rsidR="00B95652" w:rsidRPr="00B95652">
          <w:rPr>
            <w:rFonts w:ascii="Microsoft YaHei UI" w:eastAsia="Microsoft YaHei UI" w:hAnsi="Microsoft YaHei UI"/>
            <w:noProof/>
            <w:webHidden/>
          </w:rPr>
          <w:fldChar w:fldCharType="end"/>
        </w:r>
      </w:hyperlink>
    </w:p>
    <w:p w14:paraId="6782381C" w14:textId="224D8BC8"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72"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实例</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规则（非警报）</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_Toc469567272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27</w:t>
        </w:r>
        <w:r w:rsidR="00B95652" w:rsidRPr="00B95652">
          <w:rPr>
            <w:rFonts w:ascii="Microsoft YaHei UI" w:eastAsia="Microsoft YaHei UI" w:hAnsi="Microsoft YaHei UI"/>
            <w:noProof/>
            <w:webHidden/>
          </w:rPr>
          <w:fldChar w:fldCharType="end"/>
        </w:r>
      </w:hyperlink>
    </w:p>
    <w:p w14:paraId="09AF7686" w14:textId="37A76D86"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73"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多维数据库</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_Toc469567273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36</w:t>
        </w:r>
        <w:r w:rsidR="00B95652" w:rsidRPr="00B95652">
          <w:rPr>
            <w:rFonts w:ascii="Microsoft YaHei UI" w:eastAsia="Microsoft YaHei UI" w:hAnsi="Microsoft YaHei UI"/>
            <w:noProof/>
            <w:webHidden/>
          </w:rPr>
          <w:fldChar w:fldCharType="end"/>
        </w:r>
      </w:hyperlink>
    </w:p>
    <w:p w14:paraId="2B6298D2" w14:textId="374FDF3F"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74"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多维数据库</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发现</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_Toc469567274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36</w:t>
        </w:r>
        <w:r w:rsidR="00B95652" w:rsidRPr="00B95652">
          <w:rPr>
            <w:rFonts w:ascii="Microsoft YaHei UI" w:eastAsia="Microsoft YaHei UI" w:hAnsi="Microsoft YaHei UI"/>
            <w:noProof/>
            <w:webHidden/>
          </w:rPr>
          <w:fldChar w:fldCharType="end"/>
        </w:r>
      </w:hyperlink>
    </w:p>
    <w:p w14:paraId="008D753A" w14:textId="70C3712A"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75"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多维数据库</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单元监视器</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_Toc469567275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36</w:t>
        </w:r>
        <w:r w:rsidR="00B95652" w:rsidRPr="00B95652">
          <w:rPr>
            <w:rFonts w:ascii="Microsoft YaHei UI" w:eastAsia="Microsoft YaHei UI" w:hAnsi="Microsoft YaHei UI"/>
            <w:noProof/>
            <w:webHidden/>
          </w:rPr>
          <w:fldChar w:fldCharType="end"/>
        </w:r>
      </w:hyperlink>
    </w:p>
    <w:p w14:paraId="4DD6E9BE" w14:textId="35DE3712"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76"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多维数据库</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依赖关系（汇总）监视器</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_Toc469567276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38</w:t>
        </w:r>
        <w:r w:rsidR="00B95652" w:rsidRPr="00B95652">
          <w:rPr>
            <w:rFonts w:ascii="Microsoft YaHei UI" w:eastAsia="Microsoft YaHei UI" w:hAnsi="Microsoft YaHei UI"/>
            <w:noProof/>
            <w:webHidden/>
          </w:rPr>
          <w:fldChar w:fldCharType="end"/>
        </w:r>
      </w:hyperlink>
    </w:p>
    <w:p w14:paraId="48D1F64A" w14:textId="39CB71B5"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77"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多维数据库</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规则（非警报）</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_Toc469567277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38</w:t>
        </w:r>
        <w:r w:rsidR="00B95652" w:rsidRPr="00B95652">
          <w:rPr>
            <w:rFonts w:ascii="Microsoft YaHei UI" w:eastAsia="Microsoft YaHei UI" w:hAnsi="Microsoft YaHei UI"/>
            <w:noProof/>
            <w:webHidden/>
          </w:rPr>
          <w:fldChar w:fldCharType="end"/>
        </w:r>
      </w:hyperlink>
    </w:p>
    <w:p w14:paraId="39E25923" w14:textId="2B8F6663"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78"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多维实例</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_Toc469567278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42</w:t>
        </w:r>
        <w:r w:rsidR="00B95652" w:rsidRPr="00B95652">
          <w:rPr>
            <w:rFonts w:ascii="Microsoft YaHei UI" w:eastAsia="Microsoft YaHei UI" w:hAnsi="Microsoft YaHei UI"/>
            <w:noProof/>
            <w:webHidden/>
          </w:rPr>
          <w:fldChar w:fldCharType="end"/>
        </w:r>
      </w:hyperlink>
    </w:p>
    <w:p w14:paraId="3B826EE7" w14:textId="4BD6345A"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79"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多维实例</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发现</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_Toc469567279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42</w:t>
        </w:r>
        <w:r w:rsidR="00B95652" w:rsidRPr="00B95652">
          <w:rPr>
            <w:rFonts w:ascii="Microsoft YaHei UI" w:eastAsia="Microsoft YaHei UI" w:hAnsi="Microsoft YaHei UI"/>
            <w:noProof/>
            <w:webHidden/>
          </w:rPr>
          <w:fldChar w:fldCharType="end"/>
        </w:r>
      </w:hyperlink>
    </w:p>
    <w:p w14:paraId="15E56FEF" w14:textId="037C1C52"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80"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多维实例</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依赖关系（汇总）监视器</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_Toc469567280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42</w:t>
        </w:r>
        <w:r w:rsidR="00B95652" w:rsidRPr="00B95652">
          <w:rPr>
            <w:rFonts w:ascii="Microsoft YaHei UI" w:eastAsia="Microsoft YaHei UI" w:hAnsi="Microsoft YaHei UI"/>
            <w:noProof/>
            <w:webHidden/>
          </w:rPr>
          <w:fldChar w:fldCharType="end"/>
        </w:r>
      </w:hyperlink>
    </w:p>
    <w:p w14:paraId="1E03D966" w14:textId="2DB0A83E"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81"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多维分区</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_Toc469567281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42</w:t>
        </w:r>
        <w:r w:rsidR="00B95652" w:rsidRPr="00B95652">
          <w:rPr>
            <w:rFonts w:ascii="Microsoft YaHei UI" w:eastAsia="Microsoft YaHei UI" w:hAnsi="Microsoft YaHei UI"/>
            <w:noProof/>
            <w:webHidden/>
          </w:rPr>
          <w:fldChar w:fldCharType="end"/>
        </w:r>
      </w:hyperlink>
    </w:p>
    <w:p w14:paraId="14B7F307" w14:textId="74AC1F30"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82"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多维分区</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发现</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_Toc469567282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42</w:t>
        </w:r>
        <w:r w:rsidR="00B95652" w:rsidRPr="00B95652">
          <w:rPr>
            <w:rFonts w:ascii="Microsoft YaHei UI" w:eastAsia="Microsoft YaHei UI" w:hAnsi="Microsoft YaHei UI"/>
            <w:noProof/>
            <w:webHidden/>
          </w:rPr>
          <w:fldChar w:fldCharType="end"/>
        </w:r>
      </w:hyperlink>
    </w:p>
    <w:p w14:paraId="6FF30644" w14:textId="3D7CB6D2"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83"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多维分区</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单元监视器</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_Toc469567283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43</w:t>
        </w:r>
        <w:r w:rsidR="00B95652" w:rsidRPr="00B95652">
          <w:rPr>
            <w:rFonts w:ascii="Microsoft YaHei UI" w:eastAsia="Microsoft YaHei UI" w:hAnsi="Microsoft YaHei UI"/>
            <w:noProof/>
            <w:webHidden/>
          </w:rPr>
          <w:fldChar w:fldCharType="end"/>
        </w:r>
      </w:hyperlink>
    </w:p>
    <w:p w14:paraId="59445DC8" w14:textId="1357D4A9"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84"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多维分区</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规则（非警报）</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_Toc469567284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43</w:t>
        </w:r>
        <w:r w:rsidR="00B95652" w:rsidRPr="00B95652">
          <w:rPr>
            <w:rFonts w:ascii="Microsoft YaHei UI" w:eastAsia="Microsoft YaHei UI" w:hAnsi="Microsoft YaHei UI"/>
            <w:noProof/>
            <w:webHidden/>
          </w:rPr>
          <w:fldChar w:fldCharType="end"/>
        </w:r>
      </w:hyperlink>
    </w:p>
    <w:p w14:paraId="2ECE9DE5" w14:textId="5706F4C9"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85" w:history="1">
        <w:r w:rsidR="00B95652" w:rsidRPr="00B95652">
          <w:rPr>
            <w:rStyle w:val="Hyperlink"/>
            <w:rFonts w:ascii="Microsoft YaHei UI" w:eastAsia="Microsoft YaHei UI" w:hAnsi="Microsoft YaHei UI"/>
            <w:noProof/>
            <w:lang w:val="zh-CN" w:bidi="zh-CN"/>
          </w:rPr>
          <w:t xml:space="preserve">SSAS 2014 PowerPivot </w:t>
        </w:r>
        <w:r w:rsidR="00B95652" w:rsidRPr="00B95652">
          <w:rPr>
            <w:rStyle w:val="Hyperlink"/>
            <w:rFonts w:ascii="Microsoft YaHei UI" w:eastAsia="Microsoft YaHei UI" w:hAnsi="Microsoft YaHei UI" w:hint="eastAsia"/>
            <w:noProof/>
            <w:lang w:val="zh-CN" w:bidi="zh-CN"/>
          </w:rPr>
          <w:t>实例</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_Toc469567285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45</w:t>
        </w:r>
        <w:r w:rsidR="00B95652" w:rsidRPr="00B95652">
          <w:rPr>
            <w:rFonts w:ascii="Microsoft YaHei UI" w:eastAsia="Microsoft YaHei UI" w:hAnsi="Microsoft YaHei UI"/>
            <w:noProof/>
            <w:webHidden/>
          </w:rPr>
          <w:fldChar w:fldCharType="end"/>
        </w:r>
      </w:hyperlink>
    </w:p>
    <w:p w14:paraId="478C24AC" w14:textId="63AE0F2C"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86" w:history="1">
        <w:r w:rsidR="00B95652" w:rsidRPr="00B95652">
          <w:rPr>
            <w:rStyle w:val="Hyperlink"/>
            <w:rFonts w:ascii="Microsoft YaHei UI" w:eastAsia="Microsoft YaHei UI" w:hAnsi="Microsoft YaHei UI"/>
            <w:noProof/>
            <w:lang w:val="zh-CN" w:bidi="zh-CN"/>
          </w:rPr>
          <w:t xml:space="preserve">SSAS 2014 PowerPivot </w:t>
        </w:r>
        <w:r w:rsidR="00B95652" w:rsidRPr="00B95652">
          <w:rPr>
            <w:rStyle w:val="Hyperlink"/>
            <w:rFonts w:ascii="Microsoft YaHei UI" w:eastAsia="Microsoft YaHei UI" w:hAnsi="Microsoft YaHei UI" w:hint="eastAsia"/>
            <w:noProof/>
            <w:lang w:val="zh-CN" w:bidi="zh-CN"/>
          </w:rPr>
          <w:t>实例</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发现</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_Toc469567286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45</w:t>
        </w:r>
        <w:r w:rsidR="00B95652" w:rsidRPr="00B95652">
          <w:rPr>
            <w:rFonts w:ascii="Microsoft YaHei UI" w:eastAsia="Microsoft YaHei UI" w:hAnsi="Microsoft YaHei UI"/>
            <w:noProof/>
            <w:webHidden/>
          </w:rPr>
          <w:fldChar w:fldCharType="end"/>
        </w:r>
      </w:hyperlink>
    </w:p>
    <w:p w14:paraId="6667A316" w14:textId="79B1E48A"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87"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种子</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_Toc469567287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45</w:t>
        </w:r>
        <w:r w:rsidR="00B95652" w:rsidRPr="00B95652">
          <w:rPr>
            <w:rFonts w:ascii="Microsoft YaHei UI" w:eastAsia="Microsoft YaHei UI" w:hAnsi="Microsoft YaHei UI"/>
            <w:noProof/>
            <w:webHidden/>
          </w:rPr>
          <w:fldChar w:fldCharType="end"/>
        </w:r>
      </w:hyperlink>
    </w:p>
    <w:p w14:paraId="30E88392" w14:textId="22DA239C"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88"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种子</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发现</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_Toc469567288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45</w:t>
        </w:r>
        <w:r w:rsidR="00B95652" w:rsidRPr="00B95652">
          <w:rPr>
            <w:rFonts w:ascii="Microsoft YaHei UI" w:eastAsia="Microsoft YaHei UI" w:hAnsi="Microsoft YaHei UI"/>
            <w:noProof/>
            <w:webHidden/>
          </w:rPr>
          <w:fldChar w:fldCharType="end"/>
        </w:r>
      </w:hyperlink>
    </w:p>
    <w:p w14:paraId="630C4630" w14:textId="51E36002"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89"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表格数据库</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_Toc469567289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46</w:t>
        </w:r>
        <w:r w:rsidR="00B95652" w:rsidRPr="00B95652">
          <w:rPr>
            <w:rFonts w:ascii="Microsoft YaHei UI" w:eastAsia="Microsoft YaHei UI" w:hAnsi="Microsoft YaHei UI"/>
            <w:noProof/>
            <w:webHidden/>
          </w:rPr>
          <w:fldChar w:fldCharType="end"/>
        </w:r>
      </w:hyperlink>
    </w:p>
    <w:p w14:paraId="68ED8A95" w14:textId="5B8B9126"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90"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表格数据库</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发现</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_Toc469567290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46</w:t>
        </w:r>
        <w:r w:rsidR="00B95652" w:rsidRPr="00B95652">
          <w:rPr>
            <w:rFonts w:ascii="Microsoft YaHei UI" w:eastAsia="Microsoft YaHei UI" w:hAnsi="Microsoft YaHei UI"/>
            <w:noProof/>
            <w:webHidden/>
          </w:rPr>
          <w:fldChar w:fldCharType="end"/>
        </w:r>
      </w:hyperlink>
    </w:p>
    <w:p w14:paraId="7BEA6C96" w14:textId="601DF4A4"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91"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表格数据库</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单元监视器</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_Toc469567291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46</w:t>
        </w:r>
        <w:r w:rsidR="00B95652" w:rsidRPr="00B95652">
          <w:rPr>
            <w:rFonts w:ascii="Microsoft YaHei UI" w:eastAsia="Microsoft YaHei UI" w:hAnsi="Microsoft YaHei UI"/>
            <w:noProof/>
            <w:webHidden/>
          </w:rPr>
          <w:fldChar w:fldCharType="end"/>
        </w:r>
      </w:hyperlink>
    </w:p>
    <w:p w14:paraId="6B54BD5C" w14:textId="18DC840E"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92"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表格数据库</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规则（非警报）</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_Toc469567292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48</w:t>
        </w:r>
        <w:r w:rsidR="00B95652" w:rsidRPr="00B95652">
          <w:rPr>
            <w:rFonts w:ascii="Microsoft YaHei UI" w:eastAsia="Microsoft YaHei UI" w:hAnsi="Microsoft YaHei UI"/>
            <w:noProof/>
            <w:webHidden/>
          </w:rPr>
          <w:fldChar w:fldCharType="end"/>
        </w:r>
      </w:hyperlink>
    </w:p>
    <w:p w14:paraId="2CF170D4" w14:textId="30BD7046" w:rsidR="00B95652" w:rsidRPr="00B95652" w:rsidRDefault="00524307">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293"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表格实例</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_Toc469567293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52</w:t>
        </w:r>
        <w:r w:rsidR="00B95652" w:rsidRPr="00B95652">
          <w:rPr>
            <w:rFonts w:ascii="Microsoft YaHei UI" w:eastAsia="Microsoft YaHei UI" w:hAnsi="Microsoft YaHei UI"/>
            <w:noProof/>
            <w:webHidden/>
          </w:rPr>
          <w:fldChar w:fldCharType="end"/>
        </w:r>
      </w:hyperlink>
    </w:p>
    <w:p w14:paraId="458238FA" w14:textId="010C0806"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94"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表格实例</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发现</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_Toc469567294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52</w:t>
        </w:r>
        <w:r w:rsidR="00B95652" w:rsidRPr="00B95652">
          <w:rPr>
            <w:rFonts w:ascii="Microsoft YaHei UI" w:eastAsia="Microsoft YaHei UI" w:hAnsi="Microsoft YaHei UI"/>
            <w:noProof/>
            <w:webHidden/>
          </w:rPr>
          <w:fldChar w:fldCharType="end"/>
        </w:r>
      </w:hyperlink>
    </w:p>
    <w:p w14:paraId="2FD09EFF" w14:textId="6D2680C4"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95" w:history="1">
        <w:r w:rsidR="00B95652" w:rsidRPr="00B95652">
          <w:rPr>
            <w:rStyle w:val="Hyperlink"/>
            <w:rFonts w:ascii="Microsoft YaHei UI" w:eastAsia="Microsoft YaHei UI" w:hAnsi="Microsoft YaHei UI"/>
            <w:noProof/>
            <w:lang w:val="zh-CN" w:bidi="zh-CN"/>
          </w:rPr>
          <w:t xml:space="preserve">SSAS 2014 </w:t>
        </w:r>
        <w:r w:rsidR="00B95652" w:rsidRPr="00B95652">
          <w:rPr>
            <w:rStyle w:val="Hyperlink"/>
            <w:rFonts w:ascii="Microsoft YaHei UI" w:eastAsia="Microsoft YaHei UI" w:hAnsi="Microsoft YaHei UI" w:hint="eastAsia"/>
            <w:noProof/>
            <w:lang w:val="zh-CN" w:bidi="zh-CN"/>
          </w:rPr>
          <w:t>表格实例</w:t>
        </w:r>
        <w:r w:rsidR="00B95652" w:rsidRPr="00B95652">
          <w:rPr>
            <w:rStyle w:val="Hyperlink"/>
            <w:rFonts w:ascii="Microsoft YaHei UI" w:eastAsia="Microsoft YaHei UI" w:hAnsi="Microsoft YaHei UI"/>
            <w:noProof/>
            <w:lang w:val="zh-CN" w:bidi="zh-CN"/>
          </w:rPr>
          <w:t xml:space="preserve"> - </w:t>
        </w:r>
        <w:r w:rsidR="00B95652" w:rsidRPr="00B95652">
          <w:rPr>
            <w:rStyle w:val="Hyperlink"/>
            <w:rFonts w:ascii="Microsoft YaHei UI" w:eastAsia="Microsoft YaHei UI" w:hAnsi="Microsoft YaHei UI" w:hint="eastAsia"/>
            <w:noProof/>
            <w:lang w:val="zh-CN" w:bidi="zh-CN"/>
          </w:rPr>
          <w:t>依赖关系（汇总）监视器</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_Toc469567295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52</w:t>
        </w:r>
        <w:r w:rsidR="00B95652" w:rsidRPr="00B95652">
          <w:rPr>
            <w:rFonts w:ascii="Microsoft YaHei UI" w:eastAsia="Microsoft YaHei UI" w:hAnsi="Microsoft YaHei UI"/>
            <w:noProof/>
            <w:webHidden/>
          </w:rPr>
          <w:fldChar w:fldCharType="end"/>
        </w:r>
      </w:hyperlink>
    </w:p>
    <w:p w14:paraId="71705DBF" w14:textId="5264E471" w:rsidR="00B95652" w:rsidRPr="00B95652" w:rsidRDefault="00524307">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296" w:history="1">
        <w:r w:rsidR="00B95652" w:rsidRPr="00B95652">
          <w:rPr>
            <w:rStyle w:val="Hyperlink"/>
            <w:rFonts w:ascii="Microsoft YaHei UI" w:eastAsia="Microsoft YaHei UI" w:hAnsi="Microsoft YaHei UI" w:hint="eastAsia"/>
            <w:noProof/>
            <w:lang w:val="zh-CN" w:bidi="zh-CN"/>
          </w:rPr>
          <w:t>附录：已知问题和故障排除</w:t>
        </w:r>
        <w:r w:rsidR="00B95652" w:rsidRPr="00B95652">
          <w:rPr>
            <w:rFonts w:ascii="Microsoft YaHei UI" w:eastAsia="Microsoft YaHei UI" w:hAnsi="Microsoft YaHei UI"/>
            <w:noProof/>
            <w:webHidden/>
          </w:rPr>
          <w:tab/>
        </w:r>
        <w:r w:rsidR="00B95652" w:rsidRPr="00B95652">
          <w:rPr>
            <w:rFonts w:ascii="Microsoft YaHei UI" w:eastAsia="Microsoft YaHei UI" w:hAnsi="Microsoft YaHei UI"/>
            <w:noProof/>
            <w:webHidden/>
          </w:rPr>
          <w:fldChar w:fldCharType="begin"/>
        </w:r>
        <w:r w:rsidR="00B95652" w:rsidRPr="00B95652">
          <w:rPr>
            <w:rFonts w:ascii="Microsoft YaHei UI" w:eastAsia="Microsoft YaHei UI" w:hAnsi="Microsoft YaHei UI"/>
            <w:noProof/>
            <w:webHidden/>
          </w:rPr>
          <w:instrText xml:space="preserve"> PAGEREF _Toc469567296 \h </w:instrText>
        </w:r>
        <w:r w:rsidR="00B95652" w:rsidRPr="00B95652">
          <w:rPr>
            <w:rFonts w:ascii="Microsoft YaHei UI" w:eastAsia="Microsoft YaHei UI" w:hAnsi="Microsoft YaHei UI"/>
            <w:noProof/>
            <w:webHidden/>
          </w:rPr>
        </w:r>
        <w:r w:rsidR="00B95652" w:rsidRPr="00B95652">
          <w:rPr>
            <w:rFonts w:ascii="Microsoft YaHei UI" w:eastAsia="Microsoft YaHei UI" w:hAnsi="Microsoft YaHei UI"/>
            <w:noProof/>
            <w:webHidden/>
          </w:rPr>
          <w:fldChar w:fldCharType="separate"/>
        </w:r>
        <w:r w:rsidR="00B95652" w:rsidRPr="00B95652">
          <w:rPr>
            <w:rFonts w:ascii="Microsoft YaHei UI" w:eastAsia="Microsoft YaHei UI" w:hAnsi="Microsoft YaHei UI"/>
            <w:noProof/>
            <w:webHidden/>
          </w:rPr>
          <w:t>52</w:t>
        </w:r>
        <w:r w:rsidR="00B95652" w:rsidRPr="00B95652">
          <w:rPr>
            <w:rFonts w:ascii="Microsoft YaHei UI" w:eastAsia="Microsoft YaHei UI" w:hAnsi="Microsoft YaHei UI"/>
            <w:noProof/>
            <w:webHidden/>
          </w:rPr>
          <w:fldChar w:fldCharType="end"/>
        </w:r>
      </w:hyperlink>
    </w:p>
    <w:p w14:paraId="16B46CCD" w14:textId="77777777" w:rsidR="00B95652" w:rsidRPr="00B95652" w:rsidRDefault="001E5344" w:rsidP="001E5344">
      <w:pPr>
        <w:rPr>
          <w:rFonts w:ascii="Microsoft YaHei UI" w:eastAsia="Microsoft YaHei UI" w:hAnsi="Microsoft YaHei UI"/>
          <w:noProof/>
        </w:rPr>
      </w:pPr>
      <w:r w:rsidRPr="00B95652">
        <w:rPr>
          <w:rFonts w:ascii="Microsoft YaHei UI" w:eastAsia="Microsoft YaHei UI" w:hAnsi="Microsoft YaHei UI"/>
          <w:b/>
          <w:noProof/>
          <w:lang w:val="zh-CN" w:bidi="zh-CN"/>
        </w:rPr>
        <w:fldChar w:fldCharType="end"/>
      </w:r>
      <w:r w:rsidR="003B3ECC" w:rsidRPr="00B95652">
        <w:rPr>
          <w:rFonts w:ascii="Microsoft YaHei UI" w:eastAsia="Microsoft YaHei UI" w:hAnsi="Microsoft YaHei UI"/>
          <w:lang w:val="zh-CN" w:bidi="zh-CN"/>
        </w:rPr>
        <w:fldChar w:fldCharType="begin"/>
      </w:r>
      <w:r w:rsidR="003B3ECC" w:rsidRPr="00B95652">
        <w:rPr>
          <w:rFonts w:ascii="Microsoft YaHei UI" w:eastAsia="Microsoft YaHei UI" w:hAnsi="Microsoft YaHei UI"/>
          <w:lang w:val="zh-CN" w:bidi="zh-CN"/>
        </w:rPr>
        <w:instrText xml:space="preserve"> TOC \f \h \t "DSTOC1-1,1,DSTOC1-2,2,DSTOC1-3,3,DSTOC1-4,4,DSTOC1-5,5,DSTOC1-6,6,DSTOC1-7,7,DSTOC1-8,8,DSTOC1-9,9,DSTOC2-2,2,DSTOC2-3,3,DSTOC2-4,4,DSTOC2-5,5,DSTOC2-6,6,DSTOC2-7,7,DSTOC2-8,8,DSTOC2-9,9,DSTOC3-3,3,DSTOC3-4,4,DSTOC3-5,5,DSTOC3-6,6,DSTOC3-7,7,DST </w:instrText>
      </w:r>
      <w:r w:rsidR="003B3ECC" w:rsidRPr="00B95652">
        <w:rPr>
          <w:rFonts w:ascii="Microsoft YaHei UI" w:eastAsia="Microsoft YaHei UI" w:hAnsi="Microsoft YaHei UI"/>
          <w:lang w:val="zh-CN" w:bidi="zh-CN"/>
        </w:rPr>
        <w:fldChar w:fldCharType="separate"/>
      </w:r>
    </w:p>
    <w:p w14:paraId="22BEB8E2" w14:textId="6D789239" w:rsidR="00B95652" w:rsidRPr="00B95652" w:rsidRDefault="00524307">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297" w:history="1">
        <w:r w:rsidR="00B95652" w:rsidRPr="00B95652">
          <w:rPr>
            <w:rStyle w:val="Hyperlink"/>
            <w:rFonts w:ascii="Microsoft YaHei UI" w:eastAsia="Microsoft YaHei UI" w:hAnsi="Microsoft YaHei UI" w:hint="eastAsia"/>
            <w:noProof/>
            <w:lang w:val="zh-CN" w:bidi="zh-CN"/>
          </w:rPr>
          <w:t>运行状况汇总方式</w:t>
        </w:r>
        <w:r w:rsidR="00B95652" w:rsidRPr="00B95652">
          <w:rPr>
            <w:rFonts w:ascii="Microsoft YaHei UI" w:eastAsia="Microsoft YaHei UI" w:hAnsi="Microsoft YaHei UI"/>
            <w:noProof/>
          </w:rPr>
          <w:tab/>
        </w:r>
        <w:r w:rsidR="00B95652" w:rsidRPr="00B95652">
          <w:rPr>
            <w:rFonts w:ascii="Microsoft YaHei UI" w:eastAsia="Microsoft YaHei UI" w:hAnsi="Microsoft YaHei UI"/>
            <w:noProof/>
          </w:rPr>
          <w:fldChar w:fldCharType="begin"/>
        </w:r>
        <w:r w:rsidR="00B95652" w:rsidRPr="00B95652">
          <w:rPr>
            <w:rFonts w:ascii="Microsoft YaHei UI" w:eastAsia="Microsoft YaHei UI" w:hAnsi="Microsoft YaHei UI"/>
            <w:noProof/>
          </w:rPr>
          <w:instrText xml:space="preserve"> PAGEREF _Toc469567297 \h </w:instrText>
        </w:r>
        <w:r w:rsidR="00B95652" w:rsidRPr="00B95652">
          <w:rPr>
            <w:rFonts w:ascii="Microsoft YaHei UI" w:eastAsia="Microsoft YaHei UI" w:hAnsi="Microsoft YaHei UI"/>
            <w:noProof/>
          </w:rPr>
        </w:r>
        <w:r w:rsidR="00B95652" w:rsidRPr="00B95652">
          <w:rPr>
            <w:rFonts w:ascii="Microsoft YaHei UI" w:eastAsia="Microsoft YaHei UI" w:hAnsi="Microsoft YaHei UI"/>
            <w:noProof/>
          </w:rPr>
          <w:fldChar w:fldCharType="separate"/>
        </w:r>
        <w:r w:rsidR="00B95652" w:rsidRPr="00B95652">
          <w:rPr>
            <w:rFonts w:ascii="Microsoft YaHei UI" w:eastAsia="Microsoft YaHei UI" w:hAnsi="Microsoft YaHei UI"/>
            <w:noProof/>
          </w:rPr>
          <w:t>11</w:t>
        </w:r>
        <w:r w:rsidR="00B95652" w:rsidRPr="00B95652">
          <w:rPr>
            <w:rFonts w:ascii="Microsoft YaHei UI" w:eastAsia="Microsoft YaHei UI" w:hAnsi="Microsoft YaHei UI"/>
            <w:noProof/>
          </w:rPr>
          <w:fldChar w:fldCharType="end"/>
        </w:r>
      </w:hyperlink>
    </w:p>
    <w:p w14:paraId="027F47C4" w14:textId="77777777" w:rsidR="003B3ECC" w:rsidRPr="00B95652" w:rsidRDefault="003B3ECC" w:rsidP="003B3ECC">
      <w:pPr>
        <w:rPr>
          <w:rFonts w:ascii="Microsoft YaHei UI" w:eastAsia="Microsoft YaHei UI" w:hAnsi="Microsoft YaHei UI"/>
        </w:rPr>
        <w:sectPr w:rsidR="003B3ECC" w:rsidRPr="00B95652" w:rsidSect="00FB2389">
          <w:footerReference w:type="default" r:id="rId18"/>
          <w:type w:val="oddPage"/>
          <w:pgSz w:w="12240" w:h="15840" w:code="1"/>
          <w:pgMar w:top="1440" w:right="1800" w:bottom="1440" w:left="1800" w:header="1440" w:footer="1440" w:gutter="0"/>
          <w:cols w:space="720"/>
          <w:docGrid w:linePitch="360"/>
        </w:sectPr>
      </w:pPr>
      <w:r w:rsidRPr="00B95652">
        <w:rPr>
          <w:rFonts w:ascii="Microsoft YaHei UI" w:eastAsia="Microsoft YaHei UI" w:hAnsi="Microsoft YaHei UI"/>
          <w:lang w:val="zh-CN" w:bidi="zh-CN"/>
        </w:rPr>
        <w:fldChar w:fldCharType="end"/>
      </w:r>
    </w:p>
    <w:p w14:paraId="67F0CB18" w14:textId="68077C26" w:rsidR="003B3ECC" w:rsidRPr="00B95652" w:rsidRDefault="003B3ECC" w:rsidP="00C27BF0">
      <w:pPr>
        <w:pStyle w:val="Heading1"/>
        <w:rPr>
          <w:rStyle w:val="BookTitle"/>
          <w:rFonts w:ascii="Microsoft YaHei UI" w:eastAsia="Microsoft YaHei UI" w:hAnsi="Microsoft YaHei UI"/>
          <w:b/>
          <w:bCs w:val="0"/>
          <w:i w:val="0"/>
          <w:iCs w:val="0"/>
          <w:spacing w:val="0"/>
        </w:rPr>
      </w:pPr>
      <w:bookmarkStart w:id="0" w:name="_Toc469567233"/>
      <w:r w:rsidRPr="00B95652">
        <w:rPr>
          <w:rStyle w:val="BookTitle"/>
          <w:rFonts w:ascii="Microsoft YaHei UI" w:eastAsia="Microsoft YaHei UI" w:hAnsi="Microsoft YaHei UI"/>
          <w:b/>
          <w:i w:val="0"/>
          <w:spacing w:val="0"/>
          <w:lang w:val="zh-CN" w:bidi="zh-CN"/>
        </w:rPr>
        <w:t xml:space="preserve">适用于 </w:t>
      </w:r>
      <w:bookmarkStart w:id="1" w:name="z75c4f0c1ac0c4541afcddc6d942746cc"/>
      <w:bookmarkEnd w:id="1"/>
      <w:r w:rsidRPr="00B95652">
        <w:rPr>
          <w:rStyle w:val="BookTitle"/>
          <w:rFonts w:ascii="Microsoft YaHei UI" w:eastAsia="Microsoft YaHei UI" w:hAnsi="Microsoft YaHei UI"/>
          <w:b/>
          <w:i w:val="0"/>
          <w:spacing w:val="0"/>
          <w:lang w:val="zh-CN" w:bidi="zh-CN"/>
        </w:rPr>
        <w:t xml:space="preserve">SQL Server 2014 Analysis Services 的 </w:t>
      </w:r>
      <w:r w:rsidR="000B3DCE" w:rsidRPr="00B95652">
        <w:rPr>
          <w:rStyle w:val="BookTitle"/>
          <w:rFonts w:ascii="Microsoft YaHei UI" w:eastAsia="Microsoft YaHei UI" w:hAnsi="Microsoft YaHei UI"/>
          <w:b/>
          <w:i w:val="0"/>
          <w:spacing w:val="0"/>
          <w:lang w:val="zh-CN" w:bidi="zh-CN"/>
        </w:rPr>
        <w:br w:type="page"/>
      </w:r>
      <w:r w:rsidRPr="00B95652">
        <w:rPr>
          <w:rStyle w:val="BookTitle"/>
          <w:rFonts w:ascii="Microsoft YaHei UI" w:eastAsia="Microsoft YaHei UI" w:hAnsi="Microsoft YaHei UI"/>
          <w:b/>
          <w:i w:val="0"/>
          <w:spacing w:val="0"/>
          <w:lang w:val="zh-CN" w:bidi="zh-CN"/>
        </w:rPr>
        <w:lastRenderedPageBreak/>
        <w:t>System Center 管理包指南</w:t>
      </w:r>
      <w:bookmarkEnd w:id="0"/>
    </w:p>
    <w:p w14:paraId="1BAC4DF6" w14:textId="3E81F3A4" w:rsidR="003B3ECC" w:rsidRPr="00B95652" w:rsidRDefault="003B3ECC" w:rsidP="001C597A">
      <w:pPr>
        <w:jc w:val="both"/>
        <w:rPr>
          <w:rFonts w:ascii="Microsoft YaHei UI" w:eastAsia="Microsoft YaHei UI" w:hAnsi="Microsoft YaHei UI"/>
        </w:rPr>
      </w:pPr>
      <w:r w:rsidRPr="00B95652">
        <w:rPr>
          <w:rFonts w:ascii="Microsoft YaHei UI" w:eastAsia="Microsoft YaHei UI" w:hAnsi="Microsoft YaHei UI"/>
          <w:lang w:val="zh-CN" w:bidi="zh-CN"/>
        </w:rPr>
        <w:t xml:space="preserve">本指南基于适用于 SQL Server 2014 Analysis Services 的管理包 </w:t>
      </w:r>
      <w:r w:rsidR="00D51BB5" w:rsidRPr="00B95652">
        <w:rPr>
          <w:rFonts w:ascii="Microsoft YaHei UI" w:eastAsia="Microsoft YaHei UI" w:hAnsi="Microsoft YaHei UI" w:cs="Arial"/>
          <w:lang w:val="zh-CN" w:bidi="zh-CN"/>
        </w:rPr>
        <w:t xml:space="preserve">6.7.15.0 </w:t>
      </w:r>
      <w:r w:rsidRPr="00B95652">
        <w:rPr>
          <w:rFonts w:ascii="Microsoft YaHei UI" w:eastAsia="Microsoft YaHei UI" w:hAnsi="Microsoft YaHei UI"/>
          <w:lang w:val="zh-CN" w:bidi="zh-CN"/>
        </w:rPr>
        <w:t>版本而编写。</w:t>
      </w:r>
    </w:p>
    <w:p w14:paraId="3B004603" w14:textId="77777777" w:rsidR="003B3ECC" w:rsidRPr="00B95652" w:rsidRDefault="003B3ECC" w:rsidP="00294AE4">
      <w:pPr>
        <w:pStyle w:val="Heading2"/>
        <w:rPr>
          <w:rFonts w:ascii="Microsoft YaHei UI" w:eastAsia="Microsoft YaHei UI" w:hAnsi="Microsoft YaHei UI"/>
        </w:rPr>
      </w:pPr>
      <w:bookmarkStart w:id="2" w:name="_Toc469567234"/>
      <w:r w:rsidRPr="00B95652">
        <w:rPr>
          <w:rFonts w:ascii="Microsoft YaHei UI" w:eastAsia="Microsoft YaHei UI" w:hAnsi="Microsoft YaHei UI"/>
          <w:lang w:val="zh-CN" w:bidi="zh-CN"/>
        </w:rPr>
        <w:t>指南历史记录</w:t>
      </w:r>
      <w:bookmarkEnd w:id="2"/>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B95652" w14:paraId="10A42E38" w14:textId="77777777" w:rsidTr="003E4816">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B95652" w:rsidRDefault="003B3ECC" w:rsidP="00FB2389">
            <w:pPr>
              <w:keepNext/>
              <w:rPr>
                <w:rFonts w:ascii="Microsoft YaHei UI" w:eastAsia="Microsoft YaHei UI" w:hAnsi="Microsoft YaHei UI"/>
                <w:b/>
              </w:rPr>
            </w:pPr>
            <w:r w:rsidRPr="00B95652">
              <w:rPr>
                <w:rFonts w:ascii="Microsoft YaHei UI" w:eastAsia="Microsoft YaHei UI" w:hAnsi="Microsoft YaHei UI"/>
                <w:b/>
                <w:lang w:val="zh-CN" w:bidi="zh-CN"/>
              </w:rPr>
              <w:t>发布日期</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B95652" w:rsidRDefault="003B3ECC" w:rsidP="00FB2389">
            <w:pPr>
              <w:keepNext/>
              <w:rPr>
                <w:rFonts w:ascii="Microsoft YaHei UI" w:eastAsia="Microsoft YaHei UI" w:hAnsi="Microsoft YaHei UI"/>
                <w:b/>
              </w:rPr>
            </w:pPr>
            <w:r w:rsidRPr="00B95652">
              <w:rPr>
                <w:rFonts w:ascii="Microsoft YaHei UI" w:eastAsia="Microsoft YaHei UI" w:hAnsi="Microsoft YaHei UI"/>
                <w:b/>
                <w:lang w:val="zh-CN" w:bidi="zh-CN"/>
              </w:rPr>
              <w:t>更改</w:t>
            </w:r>
          </w:p>
        </w:tc>
      </w:tr>
      <w:tr w:rsidR="00D51BB5" w:rsidRPr="00B95652" w14:paraId="2EE04336" w14:textId="77777777" w:rsidTr="003E4816">
        <w:tc>
          <w:tcPr>
            <w:tcW w:w="1875" w:type="dxa"/>
            <w:shd w:val="clear" w:color="auto" w:fill="auto"/>
          </w:tcPr>
          <w:p w14:paraId="15795D86" w14:textId="5970E47A" w:rsidR="00D51BB5" w:rsidRPr="00B95652" w:rsidRDefault="00D51BB5" w:rsidP="00D51BB5">
            <w:pPr>
              <w:rPr>
                <w:rFonts w:ascii="Microsoft YaHei UI" w:eastAsia="Microsoft YaHei UI" w:hAnsi="Microsoft YaHei UI"/>
              </w:rPr>
            </w:pPr>
            <w:r w:rsidRPr="00B95652">
              <w:rPr>
                <w:rFonts w:ascii="Microsoft YaHei UI" w:eastAsia="Microsoft YaHei UI" w:hAnsi="Microsoft YaHei UI" w:cs="Arial"/>
                <w:lang w:val="zh-CN" w:bidi="zh-CN"/>
              </w:rPr>
              <w:t>2016 年 12 月（版本 6.7.15.0 RTM）</w:t>
            </w:r>
          </w:p>
        </w:tc>
        <w:tc>
          <w:tcPr>
            <w:tcW w:w="6735" w:type="dxa"/>
            <w:shd w:val="clear" w:color="auto" w:fill="auto"/>
          </w:tcPr>
          <w:p w14:paraId="39FF6E2E" w14:textId="77777777" w:rsidR="00D51BB5" w:rsidRPr="00B95652" w:rsidRDefault="00D51BB5" w:rsidP="00D51BB5">
            <w:pPr>
              <w:pStyle w:val="ListParagraph"/>
              <w:numPr>
                <w:ilvl w:val="0"/>
                <w:numId w:val="37"/>
              </w:numPr>
              <w:ind w:left="321" w:hanging="321"/>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添加了对计算机主机名称长度超过 15 个符号的配置支持</w:t>
            </w:r>
          </w:p>
          <w:p w14:paraId="46F2B103" w14:textId="77777777" w:rsidR="00D51BB5" w:rsidRPr="00B95652" w:rsidRDefault="00D51BB5" w:rsidP="003E4816">
            <w:pPr>
              <w:pStyle w:val="ListParagraph"/>
              <w:numPr>
                <w:ilvl w:val="0"/>
                <w:numId w:val="37"/>
              </w:numPr>
              <w:ind w:left="321" w:hanging="321"/>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已修复：AS 工作流有时会崩溃</w:t>
            </w:r>
          </w:p>
          <w:p w14:paraId="6C05A037" w14:textId="677D9894" w:rsidR="00D51BB5" w:rsidRPr="00B95652" w:rsidRDefault="00D51BB5" w:rsidP="003E4816">
            <w:pPr>
              <w:pStyle w:val="ListParagraph"/>
              <w:numPr>
                <w:ilvl w:val="0"/>
                <w:numId w:val="37"/>
              </w:numPr>
              <w:ind w:left="321" w:hanging="321"/>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更新了可视化库</w:t>
            </w:r>
          </w:p>
        </w:tc>
      </w:tr>
      <w:tr w:rsidR="002F1AFD" w:rsidRPr="00B95652" w14:paraId="5DC2DD60" w14:textId="77777777" w:rsidTr="003E4816">
        <w:tc>
          <w:tcPr>
            <w:tcW w:w="1875" w:type="dxa"/>
            <w:shd w:val="clear" w:color="auto" w:fill="auto"/>
          </w:tcPr>
          <w:p w14:paraId="729282C4" w14:textId="05686BC3" w:rsidR="002F1AFD" w:rsidRPr="00B95652" w:rsidRDefault="0024276E">
            <w:pPr>
              <w:rPr>
                <w:rFonts w:ascii="Microsoft YaHei UI" w:eastAsia="Microsoft YaHei UI" w:hAnsi="Microsoft YaHei UI" w:cs="Arial"/>
              </w:rPr>
            </w:pPr>
            <w:r w:rsidRPr="00B95652">
              <w:rPr>
                <w:rFonts w:ascii="Microsoft YaHei UI" w:eastAsia="Microsoft YaHei UI" w:hAnsi="Microsoft YaHei UI"/>
                <w:lang w:val="zh-CN" w:bidi="zh-CN"/>
              </w:rPr>
              <w:t>2016 年 3 月</w:t>
            </w:r>
          </w:p>
        </w:tc>
        <w:tc>
          <w:tcPr>
            <w:tcW w:w="6735" w:type="dxa"/>
            <w:shd w:val="clear" w:color="auto" w:fill="auto"/>
          </w:tcPr>
          <w:p w14:paraId="77BBC038" w14:textId="1FB3B861" w:rsidR="002F1AFD" w:rsidRPr="00B95652" w:rsidRDefault="002F1AFD" w:rsidP="002F1AFD">
            <w:pPr>
              <w:pStyle w:val="ListParagraph"/>
              <w:numPr>
                <w:ilvl w:val="0"/>
                <w:numId w:val="34"/>
              </w:numPr>
              <w:ind w:left="321" w:hanging="322"/>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更新了引用并删除了弃用的元素以支持 6.6.4.0+ 可视化库</w:t>
            </w:r>
          </w:p>
          <w:p w14:paraId="78CA096B" w14:textId="1774BECD" w:rsidR="002F1AFD" w:rsidRPr="00B95652" w:rsidRDefault="002F1AFD" w:rsidP="002F1AFD">
            <w:pPr>
              <w:pStyle w:val="ListParagraph"/>
              <w:numPr>
                <w:ilvl w:val="0"/>
                <w:numId w:val="34"/>
              </w:numPr>
              <w:ind w:left="321" w:hanging="322"/>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修复了 SSAS 管理包无法收集具有本地化名称的 OS 性能计数器的 Bug</w:t>
            </w:r>
          </w:p>
          <w:p w14:paraId="79D84F6B" w14:textId="77777777" w:rsidR="002F1AFD" w:rsidRPr="00B95652" w:rsidRDefault="002F1AFD" w:rsidP="002F1AFD">
            <w:pPr>
              <w:pStyle w:val="ListParagraph"/>
              <w:numPr>
                <w:ilvl w:val="0"/>
                <w:numId w:val="34"/>
              </w:numPr>
              <w:ind w:left="321" w:hanging="322"/>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更新了在发现过程中检测到某些问题时引发错误的发现</w:t>
            </w:r>
          </w:p>
          <w:p w14:paraId="7A6BBE51" w14:textId="77777777" w:rsidR="002F1AFD" w:rsidRPr="00B95652" w:rsidRDefault="002F1AFD" w:rsidP="002F1AFD">
            <w:pPr>
              <w:pStyle w:val="ListParagraph"/>
              <w:numPr>
                <w:ilvl w:val="0"/>
                <w:numId w:val="34"/>
              </w:numPr>
              <w:ind w:left="321" w:hanging="322"/>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修复了收集群集实例以减少干扰时的模块错误</w:t>
            </w:r>
          </w:p>
          <w:p w14:paraId="127132C6" w14:textId="77777777" w:rsidR="002F1AFD" w:rsidRPr="00B95652" w:rsidRDefault="002F1AFD" w:rsidP="002F1AFD">
            <w:pPr>
              <w:pStyle w:val="ListParagraph"/>
              <w:numPr>
                <w:ilvl w:val="0"/>
                <w:numId w:val="34"/>
              </w:numPr>
              <w:ind w:left="321" w:hanging="322"/>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更改了 CPU 使用率监视器的默认设置，在服务器监视器上添加了对内存使用量的取样</w:t>
            </w:r>
          </w:p>
          <w:p w14:paraId="1BB58776" w14:textId="77777777" w:rsidR="002F1AFD" w:rsidRPr="00B95652" w:rsidRDefault="002F1AFD" w:rsidP="002F1AFD">
            <w:pPr>
              <w:pStyle w:val="ListParagraph"/>
              <w:numPr>
                <w:ilvl w:val="0"/>
                <w:numId w:val="34"/>
              </w:numPr>
              <w:ind w:left="321" w:hanging="322"/>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降低了模块的内部复杂性</w:t>
            </w:r>
          </w:p>
          <w:p w14:paraId="1E1A6FD1" w14:textId="77777777" w:rsidR="002F1AFD" w:rsidRPr="00B95652" w:rsidRDefault="002F1AFD" w:rsidP="002F1AFD">
            <w:pPr>
              <w:pStyle w:val="ListParagraph"/>
              <w:numPr>
                <w:ilvl w:val="0"/>
                <w:numId w:val="34"/>
              </w:numPr>
              <w:ind w:left="321" w:hanging="322"/>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修复了一些发现；现在无法发现最后几项</w:t>
            </w:r>
          </w:p>
          <w:p w14:paraId="7740765F" w14:textId="77777777" w:rsidR="002F1AFD" w:rsidRPr="00B95652" w:rsidRDefault="002F1AFD" w:rsidP="002F1AFD">
            <w:pPr>
              <w:pStyle w:val="ListParagraph"/>
              <w:numPr>
                <w:ilvl w:val="0"/>
                <w:numId w:val="34"/>
              </w:numPr>
              <w:ind w:left="321" w:hanging="322"/>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简化了仪表板，使其运行更快且信息更丰富</w:t>
            </w:r>
          </w:p>
          <w:p w14:paraId="7F0A055B" w14:textId="77777777" w:rsidR="002F1AFD" w:rsidRPr="00B95652" w:rsidRDefault="002F1AFD" w:rsidP="002F1AFD">
            <w:pPr>
              <w:pStyle w:val="ListParagraph"/>
              <w:numPr>
                <w:ilvl w:val="0"/>
                <w:numId w:val="34"/>
              </w:numPr>
              <w:ind w:left="321" w:hanging="322"/>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审阅并更新了知识库</w:t>
            </w:r>
          </w:p>
          <w:p w14:paraId="3E7C7529" w14:textId="77777777" w:rsidR="002F1AFD" w:rsidRPr="00B95652" w:rsidRDefault="002F1AFD" w:rsidP="002F1AFD">
            <w:pPr>
              <w:pStyle w:val="ListParagraph"/>
              <w:numPr>
                <w:ilvl w:val="0"/>
                <w:numId w:val="34"/>
              </w:numPr>
              <w:ind w:left="321" w:hanging="322"/>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添加了对每个非本机工作流的超时支持</w:t>
            </w:r>
          </w:p>
          <w:p w14:paraId="47A77E89" w14:textId="77777777" w:rsidR="002F1AFD" w:rsidRPr="00B95652" w:rsidRDefault="002F1AFD" w:rsidP="002F1AFD">
            <w:pPr>
              <w:pStyle w:val="ListParagraph"/>
              <w:numPr>
                <w:ilvl w:val="0"/>
                <w:numId w:val="34"/>
              </w:numPr>
              <w:ind w:left="321" w:hanging="322"/>
              <w:rPr>
                <w:rFonts w:ascii="Microsoft YaHei UI" w:eastAsia="Microsoft YaHei UI" w:hAnsi="Microsoft YaHei UI" w:cs="Arial"/>
                <w:b/>
                <w:sz w:val="20"/>
                <w:szCs w:val="20"/>
              </w:rPr>
            </w:pPr>
            <w:r w:rsidRPr="00B95652">
              <w:rPr>
                <w:rFonts w:ascii="Microsoft YaHei UI" w:eastAsia="Microsoft YaHei UI" w:hAnsi="Microsoft YaHei UI" w:cs="Arial"/>
                <w:sz w:val="20"/>
                <w:szCs w:val="20"/>
                <w:lang w:val="zh-CN" w:bidi="zh-CN"/>
              </w:rPr>
              <w:t>修复了在某些情况下会话监视器不正确地计算阻塞会话时阻塞会话监视器的问题</w:t>
            </w:r>
          </w:p>
          <w:p w14:paraId="7FAE2309" w14:textId="77777777" w:rsidR="002F1AFD" w:rsidRPr="00B95652" w:rsidRDefault="002F1AFD" w:rsidP="002F1AFD">
            <w:pPr>
              <w:pStyle w:val="ListParagraph"/>
              <w:numPr>
                <w:ilvl w:val="0"/>
                <w:numId w:val="34"/>
              </w:numPr>
              <w:spacing w:after="160" w:line="256" w:lineRule="auto"/>
              <w:ind w:left="321" w:hanging="322"/>
              <w:contextualSpacing/>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Win10 支持：修复了操作系统版本检测问题</w:t>
            </w:r>
          </w:p>
          <w:p w14:paraId="4864BB0B" w14:textId="77777777" w:rsidR="00362017" w:rsidRPr="00B95652" w:rsidRDefault="002F1AFD" w:rsidP="002F1AFD">
            <w:pPr>
              <w:pStyle w:val="ListParagraph"/>
              <w:numPr>
                <w:ilvl w:val="0"/>
                <w:numId w:val="34"/>
              </w:numPr>
              <w:ind w:left="321" w:hanging="322"/>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修复了 CPU 使用率警报描述</w:t>
            </w:r>
          </w:p>
          <w:p w14:paraId="79AF865F" w14:textId="460A015D" w:rsidR="002F1AFD" w:rsidRPr="00B95652" w:rsidRDefault="00362017" w:rsidP="002F1AFD">
            <w:pPr>
              <w:pStyle w:val="ListParagraph"/>
              <w:numPr>
                <w:ilvl w:val="0"/>
                <w:numId w:val="34"/>
              </w:numPr>
              <w:ind w:left="321" w:hanging="322"/>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更新了指南的“已知问题和故障排除”部分</w:t>
            </w:r>
          </w:p>
        </w:tc>
      </w:tr>
      <w:tr w:rsidR="00515042" w:rsidRPr="00B95652" w14:paraId="6E8EA5A5" w14:textId="77777777" w:rsidTr="003E4816">
        <w:tc>
          <w:tcPr>
            <w:tcW w:w="1875" w:type="dxa"/>
            <w:shd w:val="clear" w:color="auto" w:fill="auto"/>
          </w:tcPr>
          <w:p w14:paraId="12856FBD" w14:textId="0541996F" w:rsidR="00515042" w:rsidRPr="00B95652" w:rsidRDefault="00515042" w:rsidP="008F2B39">
            <w:pPr>
              <w:rPr>
                <w:rFonts w:ascii="Microsoft YaHei UI" w:eastAsia="Microsoft YaHei UI" w:hAnsi="Microsoft YaHei UI"/>
              </w:rPr>
            </w:pPr>
            <w:r w:rsidRPr="00B95652">
              <w:rPr>
                <w:rFonts w:ascii="Microsoft YaHei UI" w:eastAsia="Microsoft YaHei UI" w:hAnsi="Microsoft YaHei UI"/>
                <w:lang w:val="zh-CN" w:bidi="zh-CN"/>
              </w:rPr>
              <w:t>2015 年 6 月</w:t>
            </w:r>
          </w:p>
        </w:tc>
        <w:tc>
          <w:tcPr>
            <w:tcW w:w="6735" w:type="dxa"/>
            <w:shd w:val="clear" w:color="auto" w:fill="auto"/>
          </w:tcPr>
          <w:p w14:paraId="241C58FD" w14:textId="459EB0F4" w:rsidR="00515042" w:rsidRPr="00B95652" w:rsidRDefault="00515042" w:rsidP="00FB2389">
            <w:pPr>
              <w:rPr>
                <w:rFonts w:ascii="Microsoft YaHei UI" w:eastAsia="Microsoft YaHei UI" w:hAnsi="Microsoft YaHei UI"/>
              </w:rPr>
            </w:pPr>
            <w:r w:rsidRPr="00B95652">
              <w:rPr>
                <w:rFonts w:ascii="Microsoft YaHei UI" w:eastAsia="Microsoft YaHei UI" w:hAnsi="Microsoft YaHei UI"/>
                <w:lang w:val="zh-CN" w:bidi="zh-CN"/>
              </w:rPr>
              <w:t>仪表板已替换为新的仪表板</w:t>
            </w:r>
          </w:p>
        </w:tc>
      </w:tr>
      <w:tr w:rsidR="003B3ECC" w:rsidRPr="00B95652" w14:paraId="40322C21" w14:textId="77777777" w:rsidTr="003E4816">
        <w:tc>
          <w:tcPr>
            <w:tcW w:w="1875" w:type="dxa"/>
            <w:shd w:val="clear" w:color="auto" w:fill="auto"/>
          </w:tcPr>
          <w:p w14:paraId="058DC608" w14:textId="08E32E92" w:rsidR="003B3ECC" w:rsidRPr="00B95652" w:rsidRDefault="008F2B39" w:rsidP="008F2B39">
            <w:pPr>
              <w:rPr>
                <w:rFonts w:ascii="Microsoft YaHei UI" w:eastAsia="Microsoft YaHei UI" w:hAnsi="Microsoft YaHei UI"/>
              </w:rPr>
            </w:pPr>
            <w:r w:rsidRPr="00B95652">
              <w:rPr>
                <w:rFonts w:ascii="Microsoft YaHei UI" w:eastAsia="Microsoft YaHei UI" w:hAnsi="Microsoft YaHei UI"/>
                <w:lang w:val="zh-CN" w:bidi="zh-CN"/>
              </w:rPr>
              <w:t>2014 年 10 月</w:t>
            </w:r>
          </w:p>
        </w:tc>
        <w:tc>
          <w:tcPr>
            <w:tcW w:w="6735" w:type="dxa"/>
            <w:shd w:val="clear" w:color="auto" w:fill="auto"/>
          </w:tcPr>
          <w:p w14:paraId="2AF2D06A" w14:textId="77777777" w:rsidR="003B3ECC" w:rsidRPr="00B95652" w:rsidRDefault="003B3ECC" w:rsidP="00FB2389">
            <w:pPr>
              <w:rPr>
                <w:rFonts w:ascii="Microsoft YaHei UI" w:eastAsia="Microsoft YaHei UI" w:hAnsi="Microsoft YaHei UI"/>
              </w:rPr>
            </w:pPr>
            <w:r w:rsidRPr="00B95652">
              <w:rPr>
                <w:rFonts w:ascii="Microsoft YaHei UI" w:eastAsia="Microsoft YaHei UI" w:hAnsi="Microsoft YaHei UI"/>
                <w:lang w:val="zh-CN" w:bidi="zh-CN"/>
              </w:rPr>
              <w:t>发布本指南的原始版本</w:t>
            </w:r>
          </w:p>
        </w:tc>
      </w:tr>
    </w:tbl>
    <w:p w14:paraId="58D156C4" w14:textId="77777777" w:rsidR="003B3ECC" w:rsidRPr="00B95652" w:rsidRDefault="003B3ECC" w:rsidP="00294AE4">
      <w:pPr>
        <w:pStyle w:val="Heading2"/>
        <w:rPr>
          <w:rFonts w:ascii="Microsoft YaHei UI" w:eastAsia="Microsoft YaHei UI" w:hAnsi="Microsoft YaHei UI"/>
        </w:rPr>
      </w:pPr>
      <w:bookmarkStart w:id="3" w:name="_Toc469567235"/>
      <w:r w:rsidRPr="00B95652">
        <w:rPr>
          <w:rFonts w:ascii="Microsoft YaHei UI" w:eastAsia="Microsoft YaHei UI" w:hAnsi="Microsoft YaHei UI"/>
          <w:lang w:val="zh-CN" w:bidi="zh-CN"/>
        </w:rPr>
        <w:t>支持的配置</w:t>
      </w:r>
      <w:bookmarkEnd w:id="3"/>
    </w:p>
    <w:p w14:paraId="71FA8A25" w14:textId="08D10BE2" w:rsidR="003B3ECC" w:rsidRPr="00B95652" w:rsidRDefault="009B7C20" w:rsidP="001C597A">
      <w:pPr>
        <w:jc w:val="both"/>
        <w:rPr>
          <w:rFonts w:ascii="Microsoft YaHei UI" w:eastAsia="Microsoft YaHei UI" w:hAnsi="Microsoft YaHei UI"/>
        </w:rPr>
      </w:pPr>
      <w:r w:rsidRPr="00B95652">
        <w:rPr>
          <w:rFonts w:ascii="Microsoft YaHei UI" w:eastAsia="Microsoft YaHei UI" w:hAnsi="Microsoft YaHei UI"/>
          <w:lang w:val="zh-CN" w:bidi="zh-CN"/>
        </w:rPr>
        <w:t>此监视包需要 System Center Operations Manager 2012 RTM 或更高版本（自 SCOM 2012 SP1 开始支持仪表板）。不需要专用的 Operations Manager 管理组。</w:t>
      </w:r>
    </w:p>
    <w:p w14:paraId="57340055" w14:textId="37FB3E69" w:rsidR="00C37F3E" w:rsidRPr="00B95652" w:rsidRDefault="00C37F3E" w:rsidP="003B3ECC">
      <w:pPr>
        <w:rPr>
          <w:rFonts w:ascii="Microsoft YaHei UI" w:eastAsia="Microsoft YaHei UI" w:hAnsi="Microsoft YaHei UI"/>
        </w:rPr>
      </w:pPr>
    </w:p>
    <w:p w14:paraId="48BB4170" w14:textId="1194359F" w:rsidR="00C37F3E" w:rsidRPr="00B95652" w:rsidRDefault="00C37F3E" w:rsidP="001C597A">
      <w:pPr>
        <w:jc w:val="both"/>
        <w:rPr>
          <w:rFonts w:ascii="Microsoft YaHei UI" w:eastAsia="Microsoft YaHei UI" w:hAnsi="Microsoft YaHei UI"/>
        </w:rPr>
      </w:pPr>
      <w:r w:rsidRPr="00B95652">
        <w:rPr>
          <w:rFonts w:ascii="Microsoft YaHei UI" w:eastAsia="Microsoft YaHei UI" w:hAnsi="Microsoft YaHei UI"/>
          <w:lang w:val="zh-CN" w:bidi="zh-CN"/>
        </w:rPr>
        <w:t>下表详细说明了 SQL Server 2014 Analysis Services 的管理包支持的配置：</w:t>
      </w:r>
    </w:p>
    <w:p w14:paraId="3392B1B1" w14:textId="77777777" w:rsidR="003B3ECC" w:rsidRPr="00B95652" w:rsidRDefault="003B3ECC" w:rsidP="003B3ECC">
      <w:pPr>
        <w:pStyle w:val="TableSpacing"/>
        <w:rPr>
          <w:rFonts w:ascii="Microsoft YaHei UI" w:eastAsia="Microsoft YaHei UI" w:hAnsi="Microsoft Ya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3B3ECC" w:rsidRPr="00B95652" w14:paraId="6B11DCA9" w14:textId="77777777" w:rsidTr="001C597A">
        <w:tc>
          <w:tcPr>
            <w:tcW w:w="3246" w:type="dxa"/>
            <w:shd w:val="clear" w:color="auto" w:fill="D9D9D9" w:themeFill="background1" w:themeFillShade="D9"/>
          </w:tcPr>
          <w:p w14:paraId="1DB79DB5" w14:textId="77777777" w:rsidR="003B3ECC" w:rsidRPr="00B95652" w:rsidRDefault="003B3ECC" w:rsidP="001C597A">
            <w:pPr>
              <w:keepNext/>
              <w:rPr>
                <w:rFonts w:ascii="Microsoft YaHei UI" w:eastAsia="Microsoft YaHei UI" w:hAnsi="Microsoft YaHei UI"/>
                <w:b/>
                <w:sz w:val="18"/>
                <w:szCs w:val="18"/>
              </w:rPr>
            </w:pPr>
            <w:r w:rsidRPr="00B95652">
              <w:rPr>
                <w:rFonts w:ascii="Microsoft YaHei UI" w:eastAsia="Microsoft YaHei UI" w:hAnsi="Microsoft YaHei UI"/>
                <w:b/>
                <w:sz w:val="18"/>
                <w:szCs w:val="18"/>
                <w:lang w:val="zh-CN" w:bidi="zh-CN"/>
              </w:rPr>
              <w:t>配置</w:t>
            </w:r>
          </w:p>
        </w:tc>
        <w:tc>
          <w:tcPr>
            <w:tcW w:w="5364" w:type="dxa"/>
            <w:shd w:val="clear" w:color="auto" w:fill="D9D9D9" w:themeFill="background1" w:themeFillShade="D9"/>
          </w:tcPr>
          <w:p w14:paraId="2829EA65" w14:textId="77777777" w:rsidR="003B3ECC" w:rsidRPr="00B95652" w:rsidRDefault="00BC7B76" w:rsidP="001C597A">
            <w:pPr>
              <w:keepNext/>
              <w:rPr>
                <w:rFonts w:ascii="Microsoft YaHei UI" w:eastAsia="Microsoft YaHei UI" w:hAnsi="Microsoft YaHei UI"/>
                <w:b/>
                <w:sz w:val="18"/>
                <w:szCs w:val="18"/>
              </w:rPr>
            </w:pPr>
            <w:r w:rsidRPr="00B95652">
              <w:rPr>
                <w:rFonts w:ascii="Microsoft YaHei UI" w:eastAsia="Microsoft YaHei UI" w:hAnsi="Microsoft YaHei UI"/>
                <w:b/>
                <w:sz w:val="18"/>
                <w:szCs w:val="18"/>
                <w:lang w:val="zh-CN" w:bidi="zh-CN"/>
              </w:rPr>
              <w:t>支持</w:t>
            </w:r>
          </w:p>
        </w:tc>
      </w:tr>
      <w:tr w:rsidR="003B3ECC" w:rsidRPr="00B95652" w14:paraId="53C19859" w14:textId="77777777" w:rsidTr="001C597A">
        <w:tc>
          <w:tcPr>
            <w:tcW w:w="3246" w:type="dxa"/>
            <w:shd w:val="clear" w:color="auto" w:fill="auto"/>
          </w:tcPr>
          <w:p w14:paraId="274B3389" w14:textId="0013C93C" w:rsidR="003B3ECC" w:rsidRPr="00B95652" w:rsidRDefault="00D2109F" w:rsidP="00FB2389">
            <w:pPr>
              <w:rPr>
                <w:rFonts w:ascii="Microsoft YaHei UI" w:eastAsia="Microsoft YaHei UI" w:hAnsi="Microsoft YaHei UI"/>
              </w:rPr>
            </w:pPr>
            <w:r w:rsidRPr="00B95652">
              <w:rPr>
                <w:rFonts w:ascii="Microsoft YaHei UI" w:eastAsia="Microsoft YaHei UI" w:hAnsi="Microsoft YaHei UI"/>
                <w:lang w:val="zh-CN" w:bidi="zh-CN"/>
              </w:rPr>
              <w:t>SQL Server 2014 Analysis Services</w:t>
            </w:r>
          </w:p>
        </w:tc>
        <w:tc>
          <w:tcPr>
            <w:tcW w:w="5364" w:type="dxa"/>
            <w:shd w:val="clear" w:color="auto" w:fill="auto"/>
          </w:tcPr>
          <w:p w14:paraId="6517A294" w14:textId="121BBB98" w:rsidR="00BF715F" w:rsidRPr="00B95652" w:rsidRDefault="00BC7B76" w:rsidP="001C597A">
            <w:pPr>
              <w:pStyle w:val="ListParagraph"/>
              <w:numPr>
                <w:ilvl w:val="0"/>
                <w:numId w:val="19"/>
              </w:numPr>
              <w:rPr>
                <w:rFonts w:ascii="Microsoft YaHei UI" w:eastAsia="Microsoft YaHei UI" w:hAnsi="Microsoft YaHei UI"/>
                <w:sz w:val="20"/>
                <w:szCs w:val="20"/>
              </w:rPr>
            </w:pPr>
            <w:r w:rsidRPr="00B95652">
              <w:rPr>
                <w:rFonts w:ascii="Microsoft YaHei UI" w:eastAsia="Microsoft YaHei UI" w:hAnsi="Microsoft YaHei UI" w:cs="Arial"/>
                <w:sz w:val="20"/>
                <w:szCs w:val="20"/>
                <w:lang w:val="zh-CN" w:bidi="zh-CN"/>
              </w:rPr>
              <w:t>64 位 OS 上的 64 位 SQL Server 2014 Analysis Services</w:t>
            </w:r>
          </w:p>
          <w:p w14:paraId="0B04D73B" w14:textId="4CF883EC" w:rsidR="003B3ECC" w:rsidRPr="00B95652" w:rsidRDefault="0037487E" w:rsidP="001C597A">
            <w:pPr>
              <w:pStyle w:val="ListParagraph"/>
              <w:numPr>
                <w:ilvl w:val="0"/>
                <w:numId w:val="19"/>
              </w:numPr>
              <w:rPr>
                <w:rFonts w:ascii="Microsoft YaHei UI" w:eastAsia="Microsoft YaHei UI" w:hAnsi="Microsoft YaHei UI"/>
              </w:rPr>
            </w:pPr>
            <w:r w:rsidRPr="00B95652">
              <w:rPr>
                <w:rFonts w:ascii="Microsoft YaHei UI" w:eastAsia="Microsoft YaHei UI" w:hAnsi="Microsoft YaHei UI" w:cs="Arial"/>
                <w:sz w:val="20"/>
                <w:szCs w:val="20"/>
                <w:lang w:val="zh-CN" w:bidi="zh-CN"/>
              </w:rPr>
              <w:t>x86 OS 上的 x86 SQL Server 2014 Analysis Services</w:t>
            </w:r>
          </w:p>
        </w:tc>
      </w:tr>
      <w:tr w:rsidR="003B3ECC" w:rsidRPr="00B95652" w14:paraId="18A9CC74" w14:textId="77777777" w:rsidTr="001C597A">
        <w:tc>
          <w:tcPr>
            <w:tcW w:w="3246" w:type="dxa"/>
            <w:shd w:val="clear" w:color="auto" w:fill="auto"/>
          </w:tcPr>
          <w:p w14:paraId="44FE64B9" w14:textId="77777777" w:rsidR="003B3ECC" w:rsidRPr="00B95652" w:rsidRDefault="003B3ECC" w:rsidP="00FB2389">
            <w:pPr>
              <w:rPr>
                <w:rFonts w:ascii="Microsoft YaHei UI" w:eastAsia="Microsoft YaHei UI" w:hAnsi="Microsoft YaHei UI"/>
              </w:rPr>
            </w:pPr>
            <w:r w:rsidRPr="00B95652">
              <w:rPr>
                <w:rFonts w:ascii="Microsoft YaHei UI" w:eastAsia="Microsoft YaHei UI" w:hAnsi="Microsoft YaHei UI"/>
                <w:lang w:val="zh-CN" w:bidi="zh-CN"/>
              </w:rPr>
              <w:t>群集服务器</w:t>
            </w:r>
          </w:p>
        </w:tc>
        <w:tc>
          <w:tcPr>
            <w:tcW w:w="5364" w:type="dxa"/>
            <w:shd w:val="clear" w:color="auto" w:fill="auto"/>
          </w:tcPr>
          <w:p w14:paraId="6E6AF79A" w14:textId="77777777" w:rsidR="003B3ECC" w:rsidRPr="00B95652" w:rsidRDefault="003B3ECC" w:rsidP="00FB2389">
            <w:pPr>
              <w:rPr>
                <w:rFonts w:ascii="Microsoft YaHei UI" w:eastAsia="Microsoft YaHei UI" w:hAnsi="Microsoft YaHei UI"/>
              </w:rPr>
            </w:pPr>
            <w:r w:rsidRPr="00B95652">
              <w:rPr>
                <w:rFonts w:ascii="Microsoft YaHei UI" w:eastAsia="Microsoft YaHei UI" w:hAnsi="Microsoft YaHei UI"/>
                <w:lang w:val="zh-CN" w:bidi="zh-CN"/>
              </w:rPr>
              <w:t xml:space="preserve">是 </w:t>
            </w:r>
          </w:p>
        </w:tc>
      </w:tr>
      <w:tr w:rsidR="003B3ECC" w:rsidRPr="00B95652" w14:paraId="773119EE" w14:textId="77777777" w:rsidTr="001C597A">
        <w:tc>
          <w:tcPr>
            <w:tcW w:w="3246" w:type="dxa"/>
            <w:shd w:val="clear" w:color="auto" w:fill="auto"/>
          </w:tcPr>
          <w:p w14:paraId="45153B35" w14:textId="77777777" w:rsidR="003B3ECC" w:rsidRPr="00B95652" w:rsidRDefault="003B3ECC" w:rsidP="00FB2389">
            <w:pPr>
              <w:rPr>
                <w:rFonts w:ascii="Microsoft YaHei UI" w:eastAsia="Microsoft YaHei UI" w:hAnsi="Microsoft YaHei UI"/>
              </w:rPr>
            </w:pPr>
            <w:r w:rsidRPr="00B95652">
              <w:rPr>
                <w:rFonts w:ascii="Microsoft YaHei UI" w:eastAsia="Microsoft YaHei UI" w:hAnsi="Microsoft YaHei UI"/>
                <w:lang w:val="zh-CN" w:bidi="zh-CN"/>
              </w:rPr>
              <w:t>无代理监视</w:t>
            </w:r>
          </w:p>
        </w:tc>
        <w:tc>
          <w:tcPr>
            <w:tcW w:w="5364" w:type="dxa"/>
            <w:shd w:val="clear" w:color="auto" w:fill="auto"/>
          </w:tcPr>
          <w:p w14:paraId="5A8D3B84" w14:textId="77777777" w:rsidR="003B3ECC" w:rsidRPr="00B95652" w:rsidRDefault="00F0357F" w:rsidP="00FB2389">
            <w:pPr>
              <w:rPr>
                <w:rFonts w:ascii="Microsoft YaHei UI" w:eastAsia="Microsoft YaHei UI" w:hAnsi="Microsoft YaHei UI"/>
              </w:rPr>
            </w:pPr>
            <w:r w:rsidRPr="00B95652">
              <w:rPr>
                <w:rFonts w:ascii="Microsoft YaHei UI" w:eastAsia="Microsoft YaHei UI" w:hAnsi="Microsoft YaHei UI"/>
                <w:lang w:val="zh-CN" w:bidi="zh-CN"/>
              </w:rPr>
              <w:t>不支持</w:t>
            </w:r>
          </w:p>
        </w:tc>
      </w:tr>
      <w:tr w:rsidR="003B3ECC" w:rsidRPr="00B95652" w14:paraId="6CF0604D" w14:textId="77777777" w:rsidTr="001C597A">
        <w:tc>
          <w:tcPr>
            <w:tcW w:w="3246" w:type="dxa"/>
            <w:shd w:val="clear" w:color="auto" w:fill="auto"/>
          </w:tcPr>
          <w:p w14:paraId="31BCBDA4" w14:textId="77777777" w:rsidR="003B3ECC" w:rsidRPr="00B95652" w:rsidRDefault="003B3ECC" w:rsidP="00FB2389">
            <w:pPr>
              <w:rPr>
                <w:rFonts w:ascii="Microsoft YaHei UI" w:eastAsia="Microsoft YaHei UI" w:hAnsi="Microsoft YaHei UI"/>
              </w:rPr>
            </w:pPr>
            <w:r w:rsidRPr="00B95652">
              <w:rPr>
                <w:rFonts w:ascii="Microsoft YaHei UI" w:eastAsia="Microsoft YaHei UI" w:hAnsi="Microsoft YaHei UI"/>
                <w:lang w:val="zh-CN" w:bidi="zh-CN"/>
              </w:rPr>
              <w:t>虚拟环境</w:t>
            </w:r>
          </w:p>
        </w:tc>
        <w:tc>
          <w:tcPr>
            <w:tcW w:w="5364" w:type="dxa"/>
            <w:shd w:val="clear" w:color="auto" w:fill="auto"/>
          </w:tcPr>
          <w:p w14:paraId="30C411EC" w14:textId="77777777" w:rsidR="003B3ECC" w:rsidRPr="00B95652" w:rsidRDefault="00EF0FDB" w:rsidP="00FB2389">
            <w:pPr>
              <w:rPr>
                <w:rFonts w:ascii="Microsoft YaHei UI" w:eastAsia="Microsoft YaHei UI" w:hAnsi="Microsoft YaHei UI"/>
              </w:rPr>
            </w:pPr>
            <w:r w:rsidRPr="00B95652">
              <w:rPr>
                <w:rFonts w:ascii="Microsoft YaHei UI" w:eastAsia="Microsoft YaHei UI" w:hAnsi="Microsoft YaHei UI"/>
                <w:lang w:val="zh-CN" w:bidi="zh-CN"/>
              </w:rPr>
              <w:t>是</w:t>
            </w:r>
          </w:p>
        </w:tc>
      </w:tr>
    </w:tbl>
    <w:p w14:paraId="5CAB5472" w14:textId="77777777" w:rsidR="003B3ECC" w:rsidRPr="00B95652" w:rsidRDefault="003B3ECC" w:rsidP="003B3ECC">
      <w:pPr>
        <w:pStyle w:val="TableSpacing"/>
        <w:rPr>
          <w:rFonts w:ascii="Microsoft YaHei UI" w:eastAsia="Microsoft YaHei UI" w:hAnsi="Microsoft YaHei UI"/>
        </w:rPr>
      </w:pPr>
    </w:p>
    <w:p w14:paraId="5F1A8CC1" w14:textId="29BADD1D" w:rsidR="003B3ECC" w:rsidRPr="00B95652" w:rsidRDefault="00001544" w:rsidP="00294AE4">
      <w:pPr>
        <w:pStyle w:val="Heading3"/>
        <w:rPr>
          <w:rFonts w:ascii="Microsoft YaHei UI" w:eastAsia="Microsoft YaHei UI" w:hAnsi="Microsoft YaHei UI"/>
        </w:rPr>
      </w:pPr>
      <w:bookmarkStart w:id="4" w:name="_Toc469567236"/>
      <w:r w:rsidRPr="00B95652">
        <w:rPr>
          <w:rFonts w:ascii="Microsoft YaHei UI" w:eastAsia="Microsoft YaHei UI" w:hAnsi="Microsoft YaHei UI"/>
          <w:lang w:val="zh-CN" w:bidi="zh-CN"/>
        </w:rPr>
        <w:t>管理包范围</w:t>
      </w:r>
      <w:bookmarkEnd w:id="4"/>
    </w:p>
    <w:p w14:paraId="6804B4F6" w14:textId="6732A7B6" w:rsidR="00BF715F" w:rsidRPr="00B95652" w:rsidRDefault="00001544" w:rsidP="001C597A">
      <w:pPr>
        <w:jc w:val="both"/>
        <w:rPr>
          <w:rFonts w:ascii="Microsoft YaHei UI" w:eastAsia="Microsoft YaHei UI" w:hAnsi="Microsoft YaHei UI"/>
        </w:rPr>
      </w:pPr>
      <w:r w:rsidRPr="00B95652">
        <w:rPr>
          <w:rFonts w:ascii="Microsoft YaHei UI" w:eastAsia="Microsoft YaHei UI" w:hAnsi="Microsoft YaHei UI"/>
          <w:lang w:val="zh-CN" w:bidi="zh-CN"/>
        </w:rPr>
        <w:t>SQL Server 2014 Analysis Services 的管理包能够监视以下功能：</w:t>
      </w:r>
    </w:p>
    <w:p w14:paraId="72497098" w14:textId="63462DA6" w:rsidR="00CB7328" w:rsidRPr="00B95652" w:rsidRDefault="00CB7328" w:rsidP="00CB7328">
      <w:pPr>
        <w:pStyle w:val="ListParagraph"/>
        <w:numPr>
          <w:ilvl w:val="0"/>
          <w:numId w:val="12"/>
        </w:numPr>
        <w:rPr>
          <w:rFonts w:ascii="Microsoft YaHei UI" w:eastAsia="Microsoft YaHei UI" w:hAnsi="Microsoft YaHei UI"/>
          <w:kern w:val="24"/>
          <w:sz w:val="20"/>
          <w:szCs w:val="20"/>
        </w:rPr>
      </w:pPr>
      <w:r w:rsidRPr="00B95652">
        <w:rPr>
          <w:rFonts w:ascii="Microsoft YaHei UI" w:eastAsia="Microsoft YaHei UI" w:hAnsi="Microsoft YaHei UI" w:cs="Arial"/>
          <w:sz w:val="20"/>
          <w:lang w:val="zh-CN" w:bidi="zh-CN"/>
        </w:rPr>
        <w:t>在以下模式之一中运行的 SQL Server 2014 Analysis Services 实例：</w:t>
      </w:r>
    </w:p>
    <w:p w14:paraId="5D39B71C" w14:textId="6998517D" w:rsidR="00CB7328" w:rsidRPr="00B95652" w:rsidRDefault="00CB7328" w:rsidP="001E13EB">
      <w:pPr>
        <w:pStyle w:val="ListParagraph"/>
        <w:numPr>
          <w:ilvl w:val="0"/>
          <w:numId w:val="12"/>
        </w:numPr>
        <w:ind w:left="1080"/>
        <w:rPr>
          <w:rFonts w:ascii="Microsoft YaHei UI" w:eastAsia="Microsoft YaHei UI" w:hAnsi="Microsoft YaHei UI"/>
          <w:kern w:val="24"/>
          <w:sz w:val="20"/>
          <w:szCs w:val="20"/>
        </w:rPr>
      </w:pPr>
      <w:r w:rsidRPr="00B95652">
        <w:rPr>
          <w:rFonts w:ascii="Microsoft YaHei UI" w:eastAsia="Microsoft YaHei UI" w:hAnsi="Microsoft YaHei UI" w:cs="Arial"/>
          <w:kern w:val="24"/>
          <w:sz w:val="20"/>
          <w:szCs w:val="20"/>
          <w:lang w:val="zh-CN" w:bidi="zh-CN"/>
        </w:rPr>
        <w:t>多维模式；</w:t>
      </w:r>
    </w:p>
    <w:p w14:paraId="397B7BD5" w14:textId="1076DCB0" w:rsidR="00CB7328" w:rsidRPr="00B95652" w:rsidRDefault="00CB7328" w:rsidP="00652267">
      <w:pPr>
        <w:numPr>
          <w:ilvl w:val="0"/>
          <w:numId w:val="12"/>
        </w:numPr>
        <w:spacing w:line="240" w:lineRule="auto"/>
        <w:ind w:left="1080"/>
        <w:rPr>
          <w:rFonts w:ascii="Microsoft YaHei UI" w:eastAsia="Microsoft YaHei UI" w:hAnsi="Microsoft YaHei UI"/>
        </w:rPr>
      </w:pPr>
      <w:r w:rsidRPr="00B95652">
        <w:rPr>
          <w:rFonts w:ascii="Microsoft YaHei UI" w:eastAsia="Microsoft YaHei UI" w:hAnsi="Microsoft YaHei UI"/>
          <w:lang w:val="zh-CN" w:bidi="zh-CN"/>
        </w:rPr>
        <w:t>表格模式；</w:t>
      </w:r>
    </w:p>
    <w:p w14:paraId="5CA7CCAB" w14:textId="19385DC9" w:rsidR="00CB7328" w:rsidRPr="00B95652" w:rsidRDefault="00CB7328" w:rsidP="00652267">
      <w:pPr>
        <w:numPr>
          <w:ilvl w:val="0"/>
          <w:numId w:val="12"/>
        </w:numPr>
        <w:spacing w:line="240" w:lineRule="auto"/>
        <w:ind w:left="1080"/>
        <w:rPr>
          <w:rFonts w:ascii="Microsoft YaHei UI" w:eastAsia="Microsoft YaHei UI" w:hAnsi="Microsoft YaHei UI"/>
        </w:rPr>
      </w:pPr>
      <w:r w:rsidRPr="00B95652">
        <w:rPr>
          <w:rFonts w:ascii="Microsoft YaHei UI" w:eastAsia="Microsoft YaHei UI" w:hAnsi="Microsoft YaHei UI"/>
          <w:lang w:val="zh-CN" w:bidi="zh-CN"/>
        </w:rPr>
        <w:t>PowerPivot 模式；</w:t>
      </w:r>
    </w:p>
    <w:p w14:paraId="5B76C821" w14:textId="165228A7" w:rsidR="00BF715F" w:rsidRPr="00B95652" w:rsidRDefault="00CB7328" w:rsidP="001C597A">
      <w:pPr>
        <w:pStyle w:val="ListParagraph"/>
        <w:numPr>
          <w:ilvl w:val="0"/>
          <w:numId w:val="12"/>
        </w:numPr>
        <w:rPr>
          <w:rFonts w:ascii="Microsoft YaHei UI" w:eastAsia="Microsoft YaHei UI" w:hAnsi="Microsoft YaHei UI"/>
          <w:sz w:val="20"/>
        </w:rPr>
      </w:pPr>
      <w:r w:rsidRPr="00B95652">
        <w:rPr>
          <w:rFonts w:ascii="Microsoft YaHei UI" w:eastAsia="Microsoft YaHei UI" w:hAnsi="Microsoft YaHei UI" w:cs="Arial"/>
          <w:sz w:val="20"/>
          <w:lang w:val="zh-CN" w:bidi="zh-CN"/>
        </w:rPr>
        <w:t>SQL Server 2014 Analysis Services 数据库；</w:t>
      </w:r>
    </w:p>
    <w:p w14:paraId="1726B5B0" w14:textId="68EE3EFF" w:rsidR="00CB7328" w:rsidRPr="00B95652" w:rsidRDefault="00D73E62" w:rsidP="001C597A">
      <w:pPr>
        <w:pStyle w:val="ListParagraph"/>
        <w:numPr>
          <w:ilvl w:val="0"/>
          <w:numId w:val="12"/>
        </w:numPr>
        <w:rPr>
          <w:rFonts w:ascii="Microsoft YaHei UI" w:eastAsia="Microsoft YaHei UI" w:hAnsi="Microsoft YaHei UI"/>
          <w:sz w:val="20"/>
        </w:rPr>
      </w:pPr>
      <w:r w:rsidRPr="00B95652">
        <w:rPr>
          <w:rFonts w:ascii="Microsoft YaHei UI" w:eastAsia="Microsoft YaHei UI" w:hAnsi="Microsoft YaHei UI" w:cs="Arial"/>
          <w:sz w:val="20"/>
          <w:lang w:val="zh-CN" w:bidi="zh-CN"/>
        </w:rPr>
        <w:t>SQL Server 2014 Analysis Services 数据库分区。</w:t>
      </w:r>
    </w:p>
    <w:p w14:paraId="463E3A54" w14:textId="458E8C4B" w:rsidR="00D73E62" w:rsidRPr="00B95652" w:rsidRDefault="00D73E62" w:rsidP="00652267">
      <w:pPr>
        <w:jc w:val="both"/>
        <w:rPr>
          <w:rFonts w:ascii="Microsoft YaHei UI" w:eastAsia="Microsoft YaHei UI" w:hAnsi="Microsoft YaHei UI"/>
        </w:rPr>
      </w:pPr>
      <w:r w:rsidRPr="00B95652">
        <w:rPr>
          <w:rFonts w:ascii="Microsoft YaHei UI" w:eastAsia="Microsoft YaHei UI" w:hAnsi="Microsoft YaHei UI"/>
          <w:lang w:val="zh-CN" w:bidi="zh-CN"/>
        </w:rPr>
        <w:t>有关此管理包支持的监视方案的完整列表，请参阅“</w:t>
      </w:r>
      <w:hyperlink w:anchor="_Monitoring_Scenarios" w:history="1">
        <w:r w:rsidR="00425261" w:rsidRPr="00B95652">
          <w:rPr>
            <w:rStyle w:val="Hyperlink"/>
            <w:rFonts w:ascii="Microsoft YaHei UI" w:eastAsia="Microsoft YaHei UI" w:hAnsi="Microsoft YaHei UI"/>
            <w:szCs w:val="20"/>
            <w:lang w:val="zh-CN" w:bidi="zh-CN"/>
          </w:rPr>
          <w:t>监视方案</w:t>
        </w:r>
      </w:hyperlink>
      <w:r w:rsidRPr="00B95652">
        <w:rPr>
          <w:rFonts w:ascii="Microsoft YaHei UI" w:eastAsia="Microsoft YaHei UI" w:hAnsi="Microsoft YaHei UI"/>
          <w:lang w:val="zh-CN" w:bidi="zh-CN"/>
        </w:rPr>
        <w:t>”部分。</w:t>
      </w:r>
    </w:p>
    <w:p w14:paraId="50709835" w14:textId="77777777" w:rsidR="007518F3" w:rsidRPr="00B95652" w:rsidRDefault="007518F3" w:rsidP="007518F3">
      <w:pPr>
        <w:pStyle w:val="AlertLabel"/>
        <w:framePr w:wrap="notBeside"/>
        <w:rPr>
          <w:rFonts w:ascii="Microsoft YaHei UI" w:eastAsia="Microsoft YaHei UI" w:hAnsi="Microsoft YaHei UI"/>
        </w:rPr>
      </w:pPr>
      <w:r w:rsidRPr="00B95652">
        <w:rPr>
          <w:rFonts w:ascii="Microsoft YaHei UI" w:eastAsia="Microsoft YaHei UI" w:hAnsi="Microsoft YaHei UI"/>
          <w:noProof/>
          <w:lang w:eastAsia="ja-JP"/>
        </w:rPr>
        <w:drawing>
          <wp:inline distT="0" distB="0" distL="0" distR="0" wp14:anchorId="0A8C05B8" wp14:editId="38C41CDD">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重要提示 </w:t>
      </w:r>
    </w:p>
    <w:p w14:paraId="4FD8EC5A" w14:textId="668BA9E7" w:rsidR="00691295" w:rsidRPr="00B95652" w:rsidRDefault="00691295" w:rsidP="0076583C">
      <w:pPr>
        <w:jc w:val="both"/>
        <w:rPr>
          <w:rFonts w:ascii="Microsoft YaHei UI" w:eastAsia="Microsoft YaHei UI" w:hAnsi="Microsoft YaHei UI"/>
        </w:rPr>
      </w:pPr>
      <w:r w:rsidRPr="00B95652">
        <w:rPr>
          <w:rFonts w:ascii="Microsoft YaHei UI" w:eastAsia="Microsoft YaHei UI" w:hAnsi="Microsoft YaHei UI"/>
          <w:lang w:val="zh-CN" w:bidi="zh-CN"/>
        </w:rPr>
        <w:t>此管理包支持每个 SSAS 实例使用最多 50 个数据库。超出监视数据库的数目以及大量分区可能会导致性能下降。建议在这种情况下对分区禁用发现工作流。</w:t>
      </w:r>
    </w:p>
    <w:p w14:paraId="7F2EAC9E" w14:textId="77777777" w:rsidR="003B3ECC" w:rsidRPr="00B95652" w:rsidRDefault="003B3ECC" w:rsidP="00294AE4">
      <w:pPr>
        <w:pStyle w:val="Heading3"/>
        <w:rPr>
          <w:rFonts w:ascii="Microsoft YaHei UI" w:eastAsia="Microsoft YaHei UI" w:hAnsi="Microsoft YaHei UI"/>
        </w:rPr>
      </w:pPr>
      <w:bookmarkStart w:id="5" w:name="_Toc469567237"/>
      <w:r w:rsidRPr="00B95652">
        <w:rPr>
          <w:rFonts w:ascii="Microsoft YaHei UI" w:eastAsia="Microsoft YaHei UI" w:hAnsi="Microsoft YaHei UI"/>
          <w:lang w:val="zh-CN" w:bidi="zh-CN"/>
        </w:rPr>
        <w:t>必需配置</w:t>
      </w:r>
      <w:bookmarkEnd w:id="5"/>
    </w:p>
    <w:p w14:paraId="0CA91226" w14:textId="41E59D74" w:rsidR="00880658" w:rsidRPr="00B95652" w:rsidRDefault="00880658" w:rsidP="003B1AB6">
      <w:pPr>
        <w:numPr>
          <w:ilvl w:val="0"/>
          <w:numId w:val="13"/>
        </w:numPr>
        <w:rPr>
          <w:rFonts w:ascii="Microsoft YaHei UI" w:eastAsia="Microsoft YaHei UI" w:hAnsi="Microsoft YaHei UI"/>
        </w:rPr>
      </w:pPr>
      <w:r w:rsidRPr="00B95652">
        <w:rPr>
          <w:rFonts w:ascii="Microsoft YaHei UI" w:eastAsia="Microsoft YaHei UI" w:hAnsi="Microsoft YaHei UI"/>
          <w:lang w:val="zh-CN" w:bidi="zh-CN"/>
        </w:rPr>
        <w:t>导入管理包。</w:t>
      </w:r>
    </w:p>
    <w:p w14:paraId="3CA11BF7" w14:textId="05C097E4" w:rsidR="00255C7D" w:rsidRPr="00B95652" w:rsidRDefault="007C6FD0" w:rsidP="0076583C">
      <w:pPr>
        <w:numPr>
          <w:ilvl w:val="0"/>
          <w:numId w:val="13"/>
        </w:numPr>
        <w:jc w:val="both"/>
        <w:rPr>
          <w:rFonts w:ascii="Microsoft YaHei UI" w:eastAsia="Microsoft YaHei UI" w:hAnsi="Microsoft YaHei UI"/>
        </w:rPr>
      </w:pPr>
      <w:r w:rsidRPr="00B95652">
        <w:rPr>
          <w:rFonts w:ascii="Microsoft YaHei UI" w:eastAsia="Microsoft YaHei UI" w:hAnsi="Microsoft YaHei UI"/>
          <w:lang w:val="zh-CN" w:bidi="zh-CN"/>
        </w:rPr>
        <w:t>将 SSAS 运行方式配置文件与对 Windows Server 和 SQL Server Analysis Services 实例具有管理员权限的帐户相关联。</w:t>
      </w:r>
    </w:p>
    <w:p w14:paraId="66DE920A" w14:textId="2EEF73E4" w:rsidR="00C17619" w:rsidRPr="00B95652" w:rsidRDefault="00F10C3F">
      <w:pPr>
        <w:numPr>
          <w:ilvl w:val="0"/>
          <w:numId w:val="13"/>
        </w:numPr>
        <w:jc w:val="both"/>
        <w:rPr>
          <w:rFonts w:ascii="Microsoft YaHei UI" w:eastAsia="Microsoft YaHei UI" w:hAnsi="Microsoft YaHei UI"/>
          <w:kern w:val="0"/>
          <w:sz w:val="22"/>
          <w:szCs w:val="22"/>
        </w:rPr>
      </w:pPr>
      <w:r w:rsidRPr="00B95652">
        <w:rPr>
          <w:rFonts w:ascii="Microsoft YaHei UI" w:eastAsia="Microsoft YaHei UI" w:hAnsi="Microsoft YaHei UI"/>
          <w:lang w:val="zh-CN" w:bidi="zh-CN"/>
        </w:rPr>
        <w:t>启用在群集成员服务器上安装的所有代理上的“代理程序代理”选项。无需为独立服务器启用此选项。有关说明，请参阅此列表后的过程。</w:t>
      </w:r>
    </w:p>
    <w:p w14:paraId="7DDBA72B" w14:textId="764D2973" w:rsidR="00C21AB3" w:rsidRPr="00B95652" w:rsidRDefault="00C17619" w:rsidP="00C17619">
      <w:pPr>
        <w:pStyle w:val="ListParagraph"/>
        <w:numPr>
          <w:ilvl w:val="0"/>
          <w:numId w:val="13"/>
        </w:numPr>
        <w:jc w:val="both"/>
        <w:rPr>
          <w:rFonts w:ascii="Microsoft YaHei UI" w:eastAsia="Microsoft YaHei UI" w:hAnsi="Microsoft YaHei UI"/>
        </w:rPr>
      </w:pPr>
      <w:r w:rsidRPr="00B95652">
        <w:rPr>
          <w:rFonts w:ascii="Microsoft YaHei UI" w:eastAsia="Microsoft YaHei UI" w:hAnsi="Microsoft YaHei UI"/>
          <w:lang w:val="zh-CN" w:bidi="zh-CN"/>
        </w:rPr>
        <w:t>请注意，SQL Server Browser 服务是发现和监视 Analysis Services 所必需的。必须安装并打开 SQL Server Browser。</w:t>
      </w:r>
    </w:p>
    <w:p w14:paraId="200E2BFF" w14:textId="0D78B8B1" w:rsidR="003B3ECC" w:rsidRPr="00B95652" w:rsidRDefault="003B3ECC" w:rsidP="00294AE4">
      <w:pPr>
        <w:pStyle w:val="Heading3"/>
        <w:rPr>
          <w:rFonts w:ascii="Microsoft YaHei UI" w:eastAsia="Microsoft YaHei UI" w:hAnsi="Microsoft YaHei UI"/>
        </w:rPr>
      </w:pPr>
      <w:bookmarkStart w:id="6" w:name="z1"/>
      <w:bookmarkStart w:id="7" w:name="_Toc469567238"/>
      <w:bookmarkEnd w:id="6"/>
      <w:r w:rsidRPr="00B95652">
        <w:rPr>
          <w:rFonts w:ascii="Microsoft YaHei UI" w:eastAsia="Microsoft YaHei UI" w:hAnsi="Microsoft YaHei UI"/>
          <w:lang w:val="zh-CN" w:bidi="zh-CN"/>
        </w:rPr>
        <w:t>此管理包中的文件</w:t>
      </w:r>
      <w:bookmarkEnd w:id="7"/>
    </w:p>
    <w:p w14:paraId="5ABA9C25" w14:textId="493871AB" w:rsidR="003B3ECC" w:rsidRPr="00B95652" w:rsidRDefault="00001544" w:rsidP="003B3ECC">
      <w:pPr>
        <w:rPr>
          <w:rFonts w:ascii="Microsoft YaHei UI" w:eastAsia="Microsoft YaHei UI" w:hAnsi="Microsoft YaHei UI"/>
        </w:rPr>
      </w:pPr>
      <w:r w:rsidRPr="00B95652">
        <w:rPr>
          <w:rFonts w:ascii="Microsoft YaHei UI" w:eastAsia="Microsoft YaHei UI" w:hAnsi="Microsoft YaHei UI"/>
          <w:lang w:val="zh-CN" w:bidi="zh-CN"/>
        </w:rPr>
        <w:t xml:space="preserve">SQL Server 2014 Analysis Services 的管理包包括以下文件：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E2A78" w:rsidRPr="00B95652" w14:paraId="51466F02" w14:textId="77777777" w:rsidTr="00D22459">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23FD778" w14:textId="151BCAD7" w:rsidR="00DE2A78" w:rsidRPr="00B95652" w:rsidRDefault="00DE2A78" w:rsidP="00D22459">
            <w:pPr>
              <w:keepNext/>
              <w:rPr>
                <w:rFonts w:ascii="Microsoft YaHei UI" w:eastAsia="Microsoft YaHei UI" w:hAnsi="Microsoft YaHei UI"/>
                <w:b/>
                <w:sz w:val="18"/>
                <w:szCs w:val="18"/>
              </w:rPr>
            </w:pPr>
            <w:r w:rsidRPr="00B95652">
              <w:rPr>
                <w:rFonts w:ascii="Microsoft YaHei UI" w:eastAsia="Microsoft YaHei UI" w:hAnsi="Microsoft YaHei UI"/>
                <w:b/>
                <w:sz w:val="18"/>
                <w:szCs w:val="18"/>
                <w:lang w:val="zh-CN" w:bidi="zh-CN"/>
              </w:rPr>
              <w:lastRenderedPageBreak/>
              <w:t>文件</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6639C4F9" w14:textId="77777777" w:rsidR="00DE2A78" w:rsidRPr="00B95652" w:rsidRDefault="00DE2A78" w:rsidP="00D22459">
            <w:pPr>
              <w:keepNext/>
              <w:rPr>
                <w:rFonts w:ascii="Microsoft YaHei UI" w:eastAsia="Microsoft YaHei UI" w:hAnsi="Microsoft YaHei UI"/>
                <w:b/>
                <w:sz w:val="18"/>
                <w:szCs w:val="18"/>
              </w:rPr>
            </w:pPr>
            <w:r w:rsidRPr="00B95652">
              <w:rPr>
                <w:rFonts w:ascii="Microsoft YaHei UI" w:eastAsia="Microsoft YaHei UI" w:hAnsi="Microsoft YaHei UI"/>
                <w:b/>
                <w:sz w:val="18"/>
                <w:szCs w:val="18"/>
                <w:lang w:val="zh-CN" w:bidi="zh-CN"/>
              </w:rPr>
              <w:t>说明</w:t>
            </w:r>
          </w:p>
        </w:tc>
      </w:tr>
      <w:tr w:rsidR="00DE2A78" w:rsidRPr="00B95652" w14:paraId="4CC74CBC" w14:textId="77777777" w:rsidTr="00D22459">
        <w:tc>
          <w:tcPr>
            <w:tcW w:w="3866" w:type="dxa"/>
            <w:shd w:val="clear" w:color="auto" w:fill="auto"/>
          </w:tcPr>
          <w:p w14:paraId="161D7573" w14:textId="05BDCF27" w:rsidR="00DE2A78" w:rsidRPr="00B95652" w:rsidRDefault="00DE2A78">
            <w:pPr>
              <w:pStyle w:val="TextinList1"/>
              <w:ind w:left="0"/>
              <w:rPr>
                <w:rFonts w:ascii="Microsoft YaHei UI" w:eastAsia="Microsoft YaHei UI" w:hAnsi="Microsoft YaHei UI"/>
                <w:color w:val="000000"/>
                <w:szCs w:val="22"/>
              </w:rPr>
            </w:pPr>
            <w:r w:rsidRPr="00B95652">
              <w:rPr>
                <w:rFonts w:ascii="Microsoft YaHei UI" w:eastAsia="Microsoft YaHei UI" w:hAnsi="Microsoft YaHei UI"/>
                <w:color w:val="000000"/>
                <w:szCs w:val="22"/>
                <w:lang w:val="zh-CN" w:bidi="zh-CN"/>
              </w:rPr>
              <w:t>Microsoft.SQLServer.2014.AnalysisServices.Discovery.mpb</w:t>
            </w:r>
          </w:p>
        </w:tc>
        <w:tc>
          <w:tcPr>
            <w:tcW w:w="4946" w:type="dxa"/>
            <w:shd w:val="clear" w:color="auto" w:fill="auto"/>
          </w:tcPr>
          <w:p w14:paraId="032F6877" w14:textId="1D2A222D" w:rsidR="00DE2A78" w:rsidRPr="00B95652" w:rsidRDefault="00DE2A78">
            <w:pPr>
              <w:pStyle w:val="TextinList1"/>
              <w:ind w:left="0"/>
              <w:rPr>
                <w:rFonts w:ascii="Microsoft YaHei UI" w:eastAsia="Microsoft YaHei UI" w:hAnsi="Microsoft YaHei UI"/>
                <w:color w:val="000000"/>
                <w:szCs w:val="22"/>
              </w:rPr>
            </w:pPr>
            <w:r w:rsidRPr="00B95652">
              <w:rPr>
                <w:rFonts w:ascii="Microsoft YaHei UI" w:eastAsia="Microsoft YaHei UI" w:hAnsi="Microsoft YaHei UI"/>
                <w:color w:val="000000"/>
                <w:szCs w:val="22"/>
                <w:lang w:val="zh-CN" w:bidi="zh-CN"/>
              </w:rPr>
              <w:t>此管理包发现 Microsoft SQL Server 2014 Analysis Services 实例和相关对象。此管理包仅包含发现逻辑，并且需要导入单独的监视管理包才能监视发现的对象。必需的。</w:t>
            </w:r>
          </w:p>
        </w:tc>
      </w:tr>
      <w:tr w:rsidR="00DE2A78" w:rsidRPr="00B95652" w14:paraId="62F414AF" w14:textId="77777777" w:rsidTr="00D22459">
        <w:tc>
          <w:tcPr>
            <w:tcW w:w="3866" w:type="dxa"/>
            <w:shd w:val="clear" w:color="auto" w:fill="auto"/>
          </w:tcPr>
          <w:p w14:paraId="14D7A849" w14:textId="06E445F1" w:rsidR="00DE2A78" w:rsidRPr="00B95652" w:rsidRDefault="00DE2A78">
            <w:pPr>
              <w:pStyle w:val="TextinList1"/>
              <w:ind w:left="0"/>
              <w:rPr>
                <w:rFonts w:ascii="Microsoft YaHei UI" w:eastAsia="Microsoft YaHei UI" w:hAnsi="Microsoft YaHei UI"/>
                <w:color w:val="000000"/>
                <w:szCs w:val="22"/>
              </w:rPr>
            </w:pPr>
            <w:r w:rsidRPr="00B95652">
              <w:rPr>
                <w:rFonts w:ascii="Microsoft YaHei UI" w:eastAsia="Microsoft YaHei UI" w:hAnsi="Microsoft YaHei UI"/>
                <w:color w:val="000000"/>
                <w:szCs w:val="22"/>
                <w:lang w:val="zh-CN" w:bidi="zh-CN"/>
              </w:rPr>
              <w:t>Microsoft.SQLServer.2014.AnalysisServices.Monitoring.mpb</w:t>
            </w:r>
          </w:p>
        </w:tc>
        <w:tc>
          <w:tcPr>
            <w:tcW w:w="4946" w:type="dxa"/>
            <w:shd w:val="clear" w:color="auto" w:fill="auto"/>
          </w:tcPr>
          <w:p w14:paraId="305FB6C9" w14:textId="746DD94F" w:rsidR="00DE2A78" w:rsidRPr="00B95652" w:rsidRDefault="00DE2A78" w:rsidP="00D76C0D">
            <w:pPr>
              <w:pStyle w:val="TextinList1"/>
              <w:ind w:left="0"/>
              <w:rPr>
                <w:rFonts w:ascii="Microsoft YaHei UI" w:eastAsia="Microsoft YaHei UI" w:hAnsi="Microsoft YaHei UI"/>
                <w:color w:val="000000"/>
                <w:szCs w:val="22"/>
              </w:rPr>
            </w:pPr>
            <w:r w:rsidRPr="00B95652">
              <w:rPr>
                <w:rFonts w:ascii="Microsoft YaHei UI" w:eastAsia="Microsoft YaHei UI" w:hAnsi="Microsoft YaHei UI"/>
                <w:color w:val="000000"/>
                <w:szCs w:val="22"/>
                <w:lang w:val="zh-CN" w:bidi="zh-CN"/>
              </w:rPr>
              <w:t>此管理包可监视 Microsoft SQL Server 2014 Analysis Services。这取决于 Microsoft SQL 2014 Analysis Services (Discovery) 管理包。必需的。</w:t>
            </w:r>
          </w:p>
        </w:tc>
      </w:tr>
      <w:tr w:rsidR="00DE2A78" w:rsidRPr="00B95652" w14:paraId="3E7C7804" w14:textId="77777777" w:rsidTr="00D22459">
        <w:tc>
          <w:tcPr>
            <w:tcW w:w="3866" w:type="dxa"/>
            <w:shd w:val="clear" w:color="auto" w:fill="auto"/>
          </w:tcPr>
          <w:p w14:paraId="48CA6B58" w14:textId="4F38F240" w:rsidR="00DE2A78" w:rsidRPr="00B95652" w:rsidRDefault="00DE2A78">
            <w:pPr>
              <w:pStyle w:val="TextinList1"/>
              <w:ind w:left="0"/>
              <w:rPr>
                <w:rFonts w:ascii="Microsoft YaHei UI" w:eastAsia="Microsoft YaHei UI" w:hAnsi="Microsoft YaHei UI"/>
                <w:color w:val="000000"/>
                <w:szCs w:val="22"/>
              </w:rPr>
            </w:pPr>
            <w:r w:rsidRPr="00B95652">
              <w:rPr>
                <w:rFonts w:ascii="Microsoft YaHei UI" w:eastAsia="Microsoft YaHei UI" w:hAnsi="Microsoft YaHei UI"/>
                <w:color w:val="000000"/>
                <w:szCs w:val="22"/>
                <w:lang w:val="zh-CN" w:bidi="zh-CN"/>
              </w:rPr>
              <w:t>Microsoft.SQLServer.2014.AnalysisServices.Presentation.mpb</w:t>
            </w:r>
          </w:p>
        </w:tc>
        <w:tc>
          <w:tcPr>
            <w:tcW w:w="4946" w:type="dxa"/>
            <w:shd w:val="clear" w:color="auto" w:fill="auto"/>
          </w:tcPr>
          <w:p w14:paraId="1884ECC8" w14:textId="53879B4B" w:rsidR="00DE2A78" w:rsidRPr="00B95652" w:rsidRDefault="00DE2A78">
            <w:pPr>
              <w:pStyle w:val="TextinList1"/>
              <w:ind w:left="0"/>
              <w:rPr>
                <w:rFonts w:ascii="Microsoft YaHei UI" w:eastAsia="Microsoft YaHei UI" w:hAnsi="Microsoft YaHei UI"/>
                <w:color w:val="000000"/>
                <w:szCs w:val="22"/>
              </w:rPr>
            </w:pPr>
            <w:r w:rsidRPr="00B95652">
              <w:rPr>
                <w:rFonts w:ascii="Microsoft YaHei UI" w:eastAsia="Microsoft YaHei UI" w:hAnsi="Microsoft YaHei UI"/>
                <w:color w:val="000000"/>
                <w:szCs w:val="22"/>
                <w:lang w:val="zh-CN" w:bidi="zh-CN"/>
              </w:rPr>
              <w:t>此管理包添加了 SQL Server 2014 Analysis Services 仪表板。可选。</w:t>
            </w:r>
          </w:p>
        </w:tc>
      </w:tr>
      <w:tr w:rsidR="00DE2A78" w:rsidRPr="00B95652" w14:paraId="672E3F40" w14:textId="77777777" w:rsidTr="00D22459">
        <w:tc>
          <w:tcPr>
            <w:tcW w:w="3866" w:type="dxa"/>
            <w:shd w:val="clear" w:color="auto" w:fill="auto"/>
          </w:tcPr>
          <w:p w14:paraId="4815169B" w14:textId="3D2F3C46" w:rsidR="00DE2A78" w:rsidRPr="00B95652" w:rsidRDefault="00DE2A78">
            <w:pPr>
              <w:pStyle w:val="TextinList1"/>
              <w:ind w:left="0"/>
              <w:rPr>
                <w:rFonts w:ascii="Microsoft YaHei UI" w:eastAsia="Microsoft YaHei UI" w:hAnsi="Microsoft YaHei UI"/>
                <w:color w:val="000000"/>
                <w:szCs w:val="22"/>
              </w:rPr>
            </w:pPr>
            <w:r w:rsidRPr="00B95652">
              <w:rPr>
                <w:rFonts w:ascii="Microsoft YaHei UI" w:eastAsia="Microsoft YaHei UI" w:hAnsi="Microsoft YaHei UI"/>
                <w:color w:val="000000"/>
                <w:szCs w:val="22"/>
                <w:lang w:val="zh-CN" w:bidi="zh-CN"/>
              </w:rPr>
              <w:t>Microsoft.SQLServer.2014.AnalysisServices.Views.mp</w:t>
            </w:r>
          </w:p>
        </w:tc>
        <w:tc>
          <w:tcPr>
            <w:tcW w:w="4946" w:type="dxa"/>
            <w:shd w:val="clear" w:color="auto" w:fill="auto"/>
          </w:tcPr>
          <w:p w14:paraId="6C111A63" w14:textId="7DC2F748" w:rsidR="00DE2A78" w:rsidRPr="00B95652" w:rsidRDefault="00DE2A78">
            <w:pPr>
              <w:pStyle w:val="TextinList1"/>
              <w:ind w:left="0"/>
              <w:rPr>
                <w:rFonts w:ascii="Microsoft YaHei UI" w:eastAsia="Microsoft YaHei UI" w:hAnsi="Microsoft YaHei UI"/>
                <w:color w:val="000000"/>
                <w:szCs w:val="22"/>
              </w:rPr>
            </w:pPr>
            <w:r w:rsidRPr="00B95652">
              <w:rPr>
                <w:rFonts w:ascii="Microsoft YaHei UI" w:eastAsia="Microsoft YaHei UI" w:hAnsi="Microsoft YaHei UI"/>
                <w:color w:val="000000"/>
                <w:szCs w:val="22"/>
                <w:lang w:val="zh-CN" w:bidi="zh-CN"/>
              </w:rPr>
              <w:t>此管理包包含 Microsoft SQL Server 2014 Analysis Services 管理包的视图和文件夹结构。可选。</w:t>
            </w:r>
          </w:p>
        </w:tc>
      </w:tr>
      <w:tr w:rsidR="00DE2A78" w:rsidRPr="00B95652" w14:paraId="78D1E4B3" w14:textId="77777777" w:rsidTr="00D22459">
        <w:tc>
          <w:tcPr>
            <w:tcW w:w="3866" w:type="dxa"/>
            <w:shd w:val="clear" w:color="auto" w:fill="auto"/>
          </w:tcPr>
          <w:p w14:paraId="4EE85DFF" w14:textId="77777777" w:rsidR="00DE2A78" w:rsidRPr="00B95652" w:rsidRDefault="00DE2A78" w:rsidP="00D22459">
            <w:pPr>
              <w:rPr>
                <w:rFonts w:ascii="Microsoft YaHei UI" w:eastAsia="Microsoft YaHei UI" w:hAnsi="Microsoft YaHei UI"/>
              </w:rPr>
            </w:pPr>
            <w:r w:rsidRPr="00B95652">
              <w:rPr>
                <w:rFonts w:ascii="Microsoft YaHei UI" w:eastAsia="Microsoft YaHei UI" w:hAnsi="Microsoft YaHei UI"/>
                <w:color w:val="000000"/>
                <w:szCs w:val="22"/>
                <w:lang w:val="zh-CN" w:bidi="zh-CN"/>
              </w:rPr>
              <w:t>Microsoft.SQLServer.Generic.Presentation.mp</w:t>
            </w:r>
          </w:p>
        </w:tc>
        <w:tc>
          <w:tcPr>
            <w:tcW w:w="4946" w:type="dxa"/>
            <w:shd w:val="clear" w:color="auto" w:fill="auto"/>
          </w:tcPr>
          <w:p w14:paraId="436AF1FA" w14:textId="1AC96D85" w:rsidR="00DE2A78" w:rsidRPr="00B95652" w:rsidRDefault="00DE2A78">
            <w:pPr>
              <w:pStyle w:val="TextinList1"/>
              <w:ind w:left="0"/>
              <w:rPr>
                <w:rStyle w:val="Italic"/>
                <w:rFonts w:ascii="Microsoft YaHei UI" w:eastAsia="Microsoft YaHei UI" w:hAnsi="Microsoft YaHei UI"/>
              </w:rPr>
            </w:pPr>
            <w:r w:rsidRPr="00B95652">
              <w:rPr>
                <w:rFonts w:ascii="Microsoft YaHei UI" w:eastAsia="Microsoft YaHei UI" w:hAnsi="Microsoft YaHei UI"/>
                <w:color w:val="000000"/>
                <w:szCs w:val="22"/>
                <w:lang w:val="zh-CN" w:bidi="zh-CN"/>
              </w:rPr>
              <w:t>此管理包定义了常用文件夹结构和视图。可选。</w:t>
            </w:r>
          </w:p>
        </w:tc>
      </w:tr>
      <w:tr w:rsidR="00DE2A78" w:rsidRPr="00B95652" w14:paraId="7BC30AF5" w14:textId="77777777" w:rsidTr="00D22459">
        <w:tc>
          <w:tcPr>
            <w:tcW w:w="3866" w:type="dxa"/>
            <w:shd w:val="clear" w:color="auto" w:fill="auto"/>
          </w:tcPr>
          <w:p w14:paraId="273FA1E9" w14:textId="77777777" w:rsidR="00DE2A78" w:rsidRPr="00B95652" w:rsidRDefault="00DE2A78" w:rsidP="00D22459">
            <w:pPr>
              <w:rPr>
                <w:rFonts w:ascii="Microsoft YaHei UI" w:eastAsia="Microsoft YaHei UI" w:hAnsi="Microsoft YaHei UI"/>
              </w:rPr>
            </w:pPr>
            <w:r w:rsidRPr="00B95652">
              <w:rPr>
                <w:rFonts w:ascii="Microsoft YaHei UI" w:eastAsia="Microsoft YaHei UI" w:hAnsi="Microsoft YaHei UI"/>
                <w:color w:val="000000"/>
                <w:szCs w:val="22"/>
                <w:lang w:val="zh-CN" w:bidi="zh-CN"/>
              </w:rPr>
              <w:t>Microsoft.SQLServer.Generic.Dashboards.mp</w:t>
            </w:r>
          </w:p>
        </w:tc>
        <w:tc>
          <w:tcPr>
            <w:tcW w:w="4946" w:type="dxa"/>
            <w:shd w:val="clear" w:color="auto" w:fill="auto"/>
          </w:tcPr>
          <w:p w14:paraId="4F333D49" w14:textId="65C83BDC" w:rsidR="00DE2A78" w:rsidRPr="00B95652" w:rsidRDefault="00DE2A78" w:rsidP="00D22459">
            <w:pPr>
              <w:pStyle w:val="TextinList1"/>
              <w:ind w:left="0"/>
              <w:rPr>
                <w:rStyle w:val="Italic"/>
                <w:rFonts w:ascii="Microsoft YaHei UI" w:eastAsia="Microsoft YaHei UI" w:hAnsi="Microsoft YaHei UI"/>
              </w:rPr>
            </w:pPr>
            <w:r w:rsidRPr="00B95652">
              <w:rPr>
                <w:rFonts w:ascii="Microsoft YaHei UI" w:eastAsia="Microsoft YaHei UI" w:hAnsi="Microsoft YaHei UI"/>
                <w:color w:val="000000"/>
                <w:szCs w:val="22"/>
                <w:lang w:val="zh-CN" w:bidi="zh-CN"/>
              </w:rPr>
              <w:t>此管理包定义 SQL Server 仪表板所需的常用组件。可选。</w:t>
            </w:r>
          </w:p>
        </w:tc>
      </w:tr>
      <w:tr w:rsidR="00DE2A78" w:rsidRPr="00B95652" w14:paraId="02D96C25" w14:textId="77777777" w:rsidTr="00D22459">
        <w:tc>
          <w:tcPr>
            <w:tcW w:w="3866" w:type="dxa"/>
            <w:shd w:val="clear" w:color="auto" w:fill="auto"/>
          </w:tcPr>
          <w:p w14:paraId="0488595C" w14:textId="77777777" w:rsidR="00DE2A78" w:rsidRPr="00B95652" w:rsidRDefault="00DE2A78" w:rsidP="00D22459">
            <w:pPr>
              <w:rPr>
                <w:rFonts w:ascii="Microsoft YaHei UI" w:eastAsia="Microsoft YaHei UI" w:hAnsi="Microsoft YaHei UI"/>
                <w:kern w:val="0"/>
              </w:rPr>
            </w:pPr>
            <w:r w:rsidRPr="00B95652">
              <w:rPr>
                <w:rFonts w:ascii="Microsoft YaHei UI" w:eastAsia="Microsoft YaHei UI" w:hAnsi="Microsoft YaHei UI"/>
                <w:lang w:val="zh-CN" w:bidi="zh-CN"/>
              </w:rPr>
              <w:t>Microsoft.SQLServer.Visualization.Library.mpb</w:t>
            </w:r>
          </w:p>
        </w:tc>
        <w:tc>
          <w:tcPr>
            <w:tcW w:w="4946" w:type="dxa"/>
            <w:shd w:val="clear" w:color="auto" w:fill="auto"/>
          </w:tcPr>
          <w:p w14:paraId="7DD8D7BD" w14:textId="3536980C" w:rsidR="00DE2A78" w:rsidRPr="00B95652" w:rsidRDefault="00DE2A78">
            <w:pPr>
              <w:pStyle w:val="TextinList1"/>
              <w:ind w:left="0"/>
              <w:rPr>
                <w:rStyle w:val="Italic"/>
                <w:rFonts w:ascii="Microsoft YaHei UI" w:eastAsia="Microsoft YaHei UI" w:hAnsi="Microsoft YaHei UI"/>
              </w:rPr>
            </w:pPr>
            <w:r w:rsidRPr="00B95652">
              <w:rPr>
                <w:rFonts w:ascii="Microsoft YaHei UI" w:eastAsia="Microsoft YaHei UI" w:hAnsi="Microsoft YaHei UI"/>
                <w:color w:val="000000"/>
                <w:szCs w:val="22"/>
                <w:lang w:val="zh-CN" w:bidi="zh-CN"/>
              </w:rPr>
              <w:t>此管理包包含 SQL Server 仪表板所需的基本可视化组件。可选。</w:t>
            </w:r>
          </w:p>
        </w:tc>
      </w:tr>
    </w:tbl>
    <w:p w14:paraId="42A4E5F5" w14:textId="77777777" w:rsidR="00DE2A78" w:rsidRPr="00B95652" w:rsidRDefault="00DE2A78">
      <w:pPr>
        <w:spacing w:before="0" w:after="0" w:line="240" w:lineRule="auto"/>
        <w:rPr>
          <w:rFonts w:ascii="Microsoft YaHei UI" w:eastAsia="Microsoft YaHei UI" w:hAnsi="Microsoft YaHei UI"/>
          <w:b/>
          <w:sz w:val="36"/>
          <w:szCs w:val="36"/>
        </w:rPr>
      </w:pPr>
      <w:r w:rsidRPr="00B95652">
        <w:rPr>
          <w:rFonts w:ascii="Microsoft YaHei UI" w:eastAsia="Microsoft YaHei UI" w:hAnsi="Microsoft YaHei UI"/>
          <w:lang w:val="zh-CN" w:bidi="zh-CN"/>
        </w:rPr>
        <w:br w:type="page"/>
      </w:r>
    </w:p>
    <w:p w14:paraId="3CEA932A" w14:textId="0A51CD99" w:rsidR="003B3ECC" w:rsidRPr="00B95652" w:rsidRDefault="00001544" w:rsidP="00C2340D">
      <w:pPr>
        <w:pStyle w:val="Heading2"/>
        <w:rPr>
          <w:rFonts w:ascii="Microsoft YaHei UI" w:eastAsia="Microsoft YaHei UI" w:hAnsi="Microsoft YaHei UI"/>
        </w:rPr>
      </w:pPr>
      <w:bookmarkStart w:id="8" w:name="_Toc469567239"/>
      <w:r w:rsidRPr="00B95652">
        <w:rPr>
          <w:rFonts w:ascii="Microsoft YaHei UI" w:eastAsia="Microsoft YaHei UI" w:hAnsi="Microsoft YaHei UI"/>
          <w:lang w:val="zh-CN" w:bidi="zh-CN"/>
        </w:rPr>
        <w:lastRenderedPageBreak/>
        <w:t>管理包用途</w:t>
      </w:r>
      <w:bookmarkStart w:id="9" w:name="zde7c4c32ebbb47e09c9cae5a90b1176f"/>
      <w:bookmarkEnd w:id="8"/>
      <w:bookmarkEnd w:id="9"/>
    </w:p>
    <w:p w14:paraId="1C841B45" w14:textId="7AA815CC" w:rsidR="00365C56" w:rsidRPr="00B95652" w:rsidRDefault="00365C56" w:rsidP="0076583C">
      <w:pPr>
        <w:jc w:val="both"/>
        <w:rPr>
          <w:rFonts w:ascii="Microsoft YaHei UI" w:eastAsia="Microsoft YaHei UI" w:hAnsi="Microsoft YaHei UI"/>
        </w:rPr>
      </w:pPr>
      <w:r w:rsidRPr="00B95652">
        <w:rPr>
          <w:rFonts w:ascii="Microsoft YaHei UI" w:eastAsia="Microsoft YaHei UI" w:hAnsi="Microsoft YaHei UI"/>
          <w:lang w:val="zh-CN" w:bidi="zh-CN"/>
        </w:rPr>
        <w:t>此管理包可用于监视 SQL Server 2014 Analysis Services 实例、数据库和分区。</w:t>
      </w:r>
    </w:p>
    <w:p w14:paraId="0E1C832F" w14:textId="77777777" w:rsidR="003B3ECC" w:rsidRPr="00B95652" w:rsidRDefault="003B3ECC" w:rsidP="003B3ECC">
      <w:pPr>
        <w:rPr>
          <w:rFonts w:ascii="Microsoft YaHei UI" w:eastAsia="Microsoft YaHei UI" w:hAnsi="Microsoft YaHei UI"/>
        </w:rPr>
      </w:pPr>
      <w:r w:rsidRPr="00B95652">
        <w:rPr>
          <w:rFonts w:ascii="Microsoft YaHei UI" w:eastAsia="Microsoft YaHei UI" w:hAnsi="Microsoft YaHei UI"/>
          <w:lang w:val="zh-CN" w:bidi="zh-CN"/>
        </w:rPr>
        <w:t>本节内容：</w:t>
      </w:r>
    </w:p>
    <w:p w14:paraId="76E15C24" w14:textId="08A8EF31" w:rsidR="003B3ECC" w:rsidRPr="00B95652" w:rsidRDefault="003B3ECC" w:rsidP="003B3ECC">
      <w:pPr>
        <w:pStyle w:val="BulletedList1"/>
        <w:numPr>
          <w:ilvl w:val="0"/>
          <w:numId w:val="0"/>
        </w:numPr>
        <w:tabs>
          <w:tab w:val="left" w:pos="360"/>
        </w:tabs>
        <w:spacing w:line="260" w:lineRule="exact"/>
        <w:ind w:left="360" w:hanging="360"/>
        <w:rPr>
          <w:rFonts w:ascii="Microsoft YaHei UI" w:eastAsia="Microsoft YaHei UI" w:hAnsi="Microsoft YaHei UI"/>
        </w:rPr>
      </w:pPr>
      <w:r w:rsidRPr="00B95652">
        <w:rPr>
          <w:rFonts w:ascii="Microsoft YaHei UI" w:eastAsia="Microsoft YaHei UI" w:hAnsi="Microsoft YaHei UI"/>
          <w:lang w:val="zh-CN" w:bidi="zh-CN"/>
        </w:rPr>
        <w:t>•</w:t>
      </w:r>
      <w:r w:rsidRPr="00B95652">
        <w:rPr>
          <w:rFonts w:ascii="Microsoft YaHei UI" w:eastAsia="Microsoft YaHei UI" w:hAnsi="Microsoft YaHei UI"/>
          <w:lang w:val="zh-CN" w:bidi="zh-CN"/>
        </w:rPr>
        <w:tab/>
      </w:r>
      <w:hyperlink w:anchor="z5a9ff008734b4183946f840ae0464ab0" w:history="1">
        <w:r w:rsidRPr="00B95652">
          <w:rPr>
            <w:rStyle w:val="Hyperlink"/>
            <w:rFonts w:ascii="Microsoft YaHei UI" w:eastAsia="Microsoft YaHei UI" w:hAnsi="Microsoft YaHei UI"/>
            <w:lang w:val="zh-CN" w:bidi="zh-CN"/>
          </w:rPr>
          <w:t>监视方案</w:t>
        </w:r>
      </w:hyperlink>
    </w:p>
    <w:p w14:paraId="3E98C884" w14:textId="53ECEB63" w:rsidR="003B3ECC" w:rsidRPr="00B95652" w:rsidRDefault="003B3ECC" w:rsidP="003B3ECC">
      <w:pPr>
        <w:pStyle w:val="BulletedList1"/>
        <w:numPr>
          <w:ilvl w:val="0"/>
          <w:numId w:val="0"/>
        </w:numPr>
        <w:tabs>
          <w:tab w:val="left" w:pos="360"/>
        </w:tabs>
        <w:spacing w:line="260" w:lineRule="exact"/>
        <w:ind w:left="360" w:hanging="360"/>
        <w:rPr>
          <w:rFonts w:ascii="Microsoft YaHei UI" w:eastAsia="Microsoft YaHei UI" w:hAnsi="Microsoft YaHei UI"/>
        </w:rPr>
      </w:pPr>
      <w:r w:rsidRPr="00B95652">
        <w:rPr>
          <w:rFonts w:ascii="Microsoft YaHei UI" w:eastAsia="Microsoft YaHei UI" w:hAnsi="Microsoft YaHei UI"/>
          <w:lang w:val="zh-CN" w:bidi="zh-CN"/>
        </w:rPr>
        <w:t>•</w:t>
      </w:r>
      <w:r w:rsidRPr="00B95652">
        <w:rPr>
          <w:rFonts w:ascii="Microsoft YaHei UI" w:eastAsia="Microsoft YaHei UI" w:hAnsi="Microsoft YaHei UI"/>
          <w:lang w:val="zh-CN" w:bidi="zh-CN"/>
        </w:rPr>
        <w:tab/>
      </w:r>
      <w:hyperlink w:anchor="zb8b3e32eb8154a8da8b18b606568e65d" w:history="1">
        <w:r w:rsidRPr="00B95652">
          <w:rPr>
            <w:rStyle w:val="Hyperlink"/>
            <w:rFonts w:ascii="Microsoft YaHei UI" w:eastAsia="Microsoft YaHei UI" w:hAnsi="Microsoft YaHei UI"/>
            <w:lang w:val="zh-CN" w:bidi="zh-CN"/>
          </w:rPr>
          <w:t>运行状况如何汇总</w:t>
        </w:r>
      </w:hyperlink>
    </w:p>
    <w:p w14:paraId="0651381D" w14:textId="430F24D5" w:rsidR="003B3ECC" w:rsidRPr="00B95652" w:rsidRDefault="003B3ECC" w:rsidP="0076583C">
      <w:pPr>
        <w:jc w:val="both"/>
        <w:rPr>
          <w:rFonts w:ascii="Microsoft YaHei UI" w:eastAsia="Microsoft YaHei UI" w:hAnsi="Microsoft YaHei UI"/>
        </w:rPr>
      </w:pPr>
      <w:r w:rsidRPr="00B95652">
        <w:rPr>
          <w:rFonts w:ascii="Microsoft YaHei UI" w:eastAsia="Microsoft YaHei UI" w:hAnsi="Microsoft YaHei UI"/>
          <w:lang w:val="zh-CN" w:bidi="zh-CN"/>
        </w:rPr>
        <w:t>有关此管理包中所含发现、规则、监视器、视图和报告的详细信息，请参阅</w:t>
      </w:r>
      <w:hyperlink w:anchor="zf475f3cc57b84a049d89cda7b1f37ba8" w:history="1">
        <w:r w:rsidRPr="00B95652">
          <w:rPr>
            <w:rStyle w:val="Hyperlink"/>
            <w:rFonts w:ascii="Microsoft YaHei UI" w:eastAsia="Microsoft YaHei UI" w:hAnsi="Microsoft YaHei UI"/>
            <w:lang w:val="zh-CN" w:bidi="zh-CN"/>
          </w:rPr>
          <w:t>附录：管理包内容</w:t>
        </w:r>
      </w:hyperlink>
      <w:r w:rsidRPr="00B95652">
        <w:rPr>
          <w:rFonts w:ascii="Microsoft YaHei UI" w:eastAsia="Microsoft YaHei UI" w:hAnsi="Microsoft YaHei UI"/>
          <w:lang w:val="zh-CN" w:bidi="zh-CN"/>
        </w:rPr>
        <w:t>。</w:t>
      </w:r>
    </w:p>
    <w:p w14:paraId="74E260F0" w14:textId="77777777" w:rsidR="003B3ECC" w:rsidRPr="00B95652" w:rsidRDefault="003B3ECC" w:rsidP="00697CBF">
      <w:pPr>
        <w:pStyle w:val="Heading3"/>
        <w:rPr>
          <w:rFonts w:ascii="Microsoft YaHei UI" w:eastAsia="Microsoft YaHei UI" w:hAnsi="Microsoft YaHei UI"/>
        </w:rPr>
      </w:pPr>
      <w:bookmarkStart w:id="10" w:name="_Monitoring_Scenarios"/>
      <w:bookmarkStart w:id="11" w:name="_Ref375230891"/>
      <w:bookmarkStart w:id="12" w:name="_Toc469567240"/>
      <w:bookmarkEnd w:id="10"/>
      <w:r w:rsidRPr="00B95652">
        <w:rPr>
          <w:rFonts w:ascii="Microsoft YaHei UI" w:eastAsia="Microsoft YaHei UI" w:hAnsi="Microsoft YaHei UI"/>
          <w:lang w:val="zh-CN" w:bidi="zh-CN"/>
        </w:rPr>
        <w:t>监视方案</w:t>
      </w:r>
      <w:bookmarkStart w:id="13" w:name="z5a9ff008734b4183946f840ae0464ab0"/>
      <w:bookmarkEnd w:id="11"/>
      <w:bookmarkEnd w:id="12"/>
      <w:bookmarkEnd w:id="13"/>
    </w:p>
    <w:p w14:paraId="2BADBE11" w14:textId="77777777" w:rsidR="003B3ECC" w:rsidRPr="00B95652" w:rsidRDefault="003B3ECC" w:rsidP="003B3ECC">
      <w:pPr>
        <w:pStyle w:val="TableSpacing"/>
        <w:rPr>
          <w:rFonts w:ascii="Microsoft YaHei UI" w:eastAsia="Microsoft YaHei UI" w:hAnsi="Microsoft YaHei UI"/>
        </w:rPr>
      </w:pPr>
    </w:p>
    <w:p w14:paraId="436154CA" w14:textId="77777777" w:rsidR="003B3ECC" w:rsidRPr="00B95652" w:rsidRDefault="003B3ECC" w:rsidP="003B3ECC">
      <w:pPr>
        <w:pStyle w:val="TableSpacing"/>
        <w:rPr>
          <w:rFonts w:ascii="Microsoft YaHei UI" w:eastAsia="Microsoft YaHei UI" w:hAnsi="Microsoft Ya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42"/>
        <w:gridCol w:w="1662"/>
        <w:gridCol w:w="5206"/>
      </w:tblGrid>
      <w:tr w:rsidR="008940A4" w:rsidRPr="00B95652" w14:paraId="310E4D93" w14:textId="77777777" w:rsidTr="00B54BF7">
        <w:trPr>
          <w:tblHeader/>
        </w:trPr>
        <w:tc>
          <w:tcPr>
            <w:tcW w:w="1742"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B95652" w:rsidRDefault="008940A4" w:rsidP="00B54BF7">
            <w:pPr>
              <w:keepNext/>
              <w:rPr>
                <w:rFonts w:ascii="Microsoft YaHei UI" w:eastAsia="Microsoft YaHei UI" w:hAnsi="Microsoft YaHei UI"/>
                <w:b/>
                <w:sz w:val="18"/>
                <w:szCs w:val="18"/>
              </w:rPr>
            </w:pPr>
            <w:r w:rsidRPr="00B95652">
              <w:rPr>
                <w:rFonts w:ascii="Microsoft YaHei UI" w:eastAsia="Microsoft YaHei UI" w:hAnsi="Microsoft YaHei UI"/>
                <w:b/>
                <w:sz w:val="18"/>
                <w:szCs w:val="18"/>
                <w:lang w:val="zh-CN" w:bidi="zh-CN"/>
              </w:rPr>
              <w:t>监视方案</w:t>
            </w:r>
          </w:p>
        </w:tc>
        <w:tc>
          <w:tcPr>
            <w:tcW w:w="166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B95652" w:rsidRDefault="008940A4" w:rsidP="00B54BF7">
            <w:pPr>
              <w:keepNext/>
              <w:rPr>
                <w:rFonts w:ascii="Microsoft YaHei UI" w:eastAsia="Microsoft YaHei UI" w:hAnsi="Microsoft YaHei UI"/>
                <w:b/>
                <w:sz w:val="18"/>
                <w:szCs w:val="18"/>
              </w:rPr>
            </w:pPr>
            <w:r w:rsidRPr="00B95652">
              <w:rPr>
                <w:rFonts w:ascii="Microsoft YaHei UI" w:eastAsia="Microsoft YaHei UI" w:hAnsi="Microsoft YaHei UI"/>
                <w:b/>
                <w:sz w:val="18"/>
                <w:szCs w:val="18"/>
                <w:lang w:val="zh-CN" w:bidi="zh-CN"/>
              </w:rPr>
              <w:t>说明</w:t>
            </w:r>
          </w:p>
        </w:tc>
        <w:tc>
          <w:tcPr>
            <w:tcW w:w="520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B95652" w:rsidRDefault="008940A4" w:rsidP="00B54BF7">
            <w:pPr>
              <w:keepNext/>
              <w:rPr>
                <w:rFonts w:ascii="Microsoft YaHei UI" w:eastAsia="Microsoft YaHei UI" w:hAnsi="Microsoft YaHei UI"/>
                <w:b/>
                <w:sz w:val="18"/>
                <w:szCs w:val="18"/>
              </w:rPr>
            </w:pPr>
            <w:r w:rsidRPr="00B95652">
              <w:rPr>
                <w:rFonts w:ascii="Microsoft YaHei UI" w:eastAsia="Microsoft YaHei UI" w:hAnsi="Microsoft YaHei UI"/>
                <w:b/>
                <w:sz w:val="18"/>
                <w:szCs w:val="18"/>
                <w:lang w:val="zh-CN" w:bidi="zh-CN"/>
              </w:rPr>
              <w:t>关联规则和监视器</w:t>
            </w:r>
          </w:p>
        </w:tc>
      </w:tr>
      <w:tr w:rsidR="008940A4" w:rsidRPr="00B95652" w14:paraId="6B5B19CA" w14:textId="77777777" w:rsidTr="00B54BF7">
        <w:tc>
          <w:tcPr>
            <w:tcW w:w="1742" w:type="dxa"/>
            <w:shd w:val="clear" w:color="auto" w:fill="auto"/>
          </w:tcPr>
          <w:p w14:paraId="0CC2DFCA" w14:textId="77777777" w:rsidR="008940A4" w:rsidRPr="00B95652" w:rsidRDefault="007970B5" w:rsidP="00B54BF7">
            <w:pPr>
              <w:rPr>
                <w:rFonts w:ascii="Microsoft YaHei UI" w:eastAsia="Microsoft YaHei UI" w:hAnsi="Microsoft YaHei UI"/>
                <w:i/>
              </w:rPr>
            </w:pPr>
            <w:r w:rsidRPr="00B95652">
              <w:rPr>
                <w:rStyle w:val="Italic"/>
                <w:rFonts w:ascii="Microsoft YaHei UI" w:eastAsia="Microsoft YaHei UI" w:hAnsi="Microsoft YaHei UI"/>
                <w:i w:val="0"/>
                <w:lang w:val="zh-CN" w:bidi="zh-CN"/>
              </w:rPr>
              <w:t>SSAS 实例</w:t>
            </w:r>
            <w:r w:rsidRPr="00B95652">
              <w:rPr>
                <w:rFonts w:ascii="Microsoft YaHei UI" w:eastAsia="Microsoft YaHei UI" w:hAnsi="Microsoft YaHei UI"/>
                <w:lang w:val="zh-CN" w:bidi="zh-CN"/>
              </w:rPr>
              <w:t>监视</w:t>
            </w:r>
          </w:p>
        </w:tc>
        <w:tc>
          <w:tcPr>
            <w:tcW w:w="1662" w:type="dxa"/>
            <w:shd w:val="clear" w:color="auto" w:fill="auto"/>
          </w:tcPr>
          <w:p w14:paraId="2B1004A0" w14:textId="34E1EE69" w:rsidR="008940A4" w:rsidRPr="00B95652" w:rsidRDefault="007970B5" w:rsidP="00B54BF7">
            <w:pPr>
              <w:jc w:val="both"/>
              <w:rPr>
                <w:rFonts w:ascii="Microsoft YaHei UI" w:eastAsia="Microsoft YaHei UI" w:hAnsi="Microsoft YaHei UI"/>
              </w:rPr>
            </w:pPr>
            <w:r w:rsidRPr="00B95652">
              <w:rPr>
                <w:rStyle w:val="Italic"/>
                <w:rFonts w:ascii="Microsoft YaHei UI" w:eastAsia="Microsoft YaHei UI" w:hAnsi="Microsoft YaHei UI"/>
                <w:i w:val="0"/>
                <w:lang w:val="zh-CN" w:bidi="zh-CN"/>
              </w:rPr>
              <w:t>此方案提供对 SSAS 实例运行状况方面的监视。</w:t>
            </w:r>
          </w:p>
        </w:tc>
        <w:tc>
          <w:tcPr>
            <w:tcW w:w="5206" w:type="dxa"/>
            <w:shd w:val="clear" w:color="auto" w:fill="auto"/>
          </w:tcPr>
          <w:p w14:paraId="208E4977" w14:textId="7AF487E7" w:rsidR="008940A4" w:rsidRPr="00B95652" w:rsidRDefault="008940A4" w:rsidP="00B54BF7">
            <w:pPr>
              <w:numPr>
                <w:ilvl w:val="0"/>
                <w:numId w:val="15"/>
              </w:numPr>
              <w:ind w:left="0" w:firstLine="4"/>
              <w:jc w:val="both"/>
              <w:rPr>
                <w:rFonts w:ascii="Microsoft YaHei UI" w:eastAsia="Microsoft YaHei UI" w:hAnsi="Microsoft YaHei UI"/>
                <w:kern w:val="0"/>
              </w:rPr>
            </w:pPr>
            <w:r w:rsidRPr="00B95652">
              <w:rPr>
                <w:rFonts w:ascii="Microsoft YaHei UI" w:eastAsia="Microsoft YaHei UI" w:hAnsi="Microsoft YaHei UI"/>
                <w:b/>
                <w:kern w:val="0"/>
                <w:lang w:val="zh-CN" w:bidi="zh-CN"/>
              </w:rPr>
              <w:t>服务状态</w:t>
            </w:r>
            <w:r w:rsidRPr="00B95652">
              <w:rPr>
                <w:rFonts w:ascii="Microsoft YaHei UI" w:eastAsia="Microsoft YaHei UI" w:hAnsi="Microsoft YaHei UI"/>
                <w:kern w:val="0"/>
                <w:lang w:val="zh-CN" w:bidi="zh-CN"/>
              </w:rPr>
              <w:t>。</w:t>
            </w:r>
            <w:r w:rsidR="0039493E" w:rsidRPr="00B95652">
              <w:rPr>
                <w:rStyle w:val="mp-value2"/>
                <w:rFonts w:ascii="Microsoft YaHei UI" w:eastAsia="Microsoft YaHei UI" w:hAnsi="Microsoft YaHei UI"/>
                <w:lang w:val="zh-CN" w:bidi="zh-CN"/>
              </w:rPr>
              <w:t>SSAS 实例的 Windows 服务未处于运行状态的持续时间超过配置的阈值时，监视器将发出警报</w:t>
            </w:r>
            <w:r w:rsidRPr="00B95652">
              <w:rPr>
                <w:rFonts w:ascii="Microsoft YaHei UI" w:eastAsia="Microsoft YaHei UI" w:hAnsi="Microsoft YaHei UI"/>
                <w:lang w:val="zh-CN" w:bidi="zh-CN"/>
              </w:rPr>
              <w:t>。</w:t>
            </w:r>
          </w:p>
          <w:p w14:paraId="0DA51DD2" w14:textId="228AD218" w:rsidR="008940A4" w:rsidRPr="00B95652" w:rsidRDefault="00E80B56" w:rsidP="00B54BF7">
            <w:pPr>
              <w:numPr>
                <w:ilvl w:val="0"/>
                <w:numId w:val="15"/>
              </w:numPr>
              <w:ind w:left="0" w:firstLine="0"/>
              <w:jc w:val="both"/>
              <w:rPr>
                <w:rFonts w:ascii="Microsoft YaHei UI" w:eastAsia="Microsoft YaHei UI" w:hAnsi="Microsoft YaHei UI"/>
              </w:rPr>
            </w:pPr>
            <w:r w:rsidRPr="00B95652">
              <w:rPr>
                <w:rFonts w:ascii="Microsoft YaHei UI" w:eastAsia="Microsoft YaHei UI" w:hAnsi="Microsoft YaHei UI"/>
                <w:b/>
                <w:lang w:val="zh-CN" w:bidi="zh-CN"/>
              </w:rPr>
              <w:t>内存配置与 SQL Server 冲突。</w:t>
            </w:r>
            <w:r w:rsidR="00C84210" w:rsidRPr="00B95652">
              <w:rPr>
                <w:rStyle w:val="mp-value2"/>
                <w:rFonts w:ascii="Microsoft YaHei UI" w:eastAsia="Microsoft YaHei UI" w:hAnsi="Microsoft YaHei UI"/>
                <w:lang w:val="zh-CN" w:bidi="zh-CN"/>
              </w:rPr>
              <w:t>如果 SQL Server 关系数据库引擎进程在服务器上运行，且 SSAS 实例的 TotalMemoryLimit 配置高于指定阈值，则此监视器将发出警报，以确保 SQL Server 进程有足够的内存。</w:t>
            </w:r>
          </w:p>
          <w:p w14:paraId="1275AEA0" w14:textId="4040A231" w:rsidR="008940A4" w:rsidRPr="00B95652" w:rsidRDefault="00C84210" w:rsidP="00B54BF7">
            <w:pPr>
              <w:numPr>
                <w:ilvl w:val="0"/>
                <w:numId w:val="15"/>
              </w:numPr>
              <w:ind w:left="0" w:firstLine="4"/>
              <w:jc w:val="both"/>
              <w:rPr>
                <w:rFonts w:ascii="Microsoft YaHei UI" w:eastAsia="Microsoft YaHei UI" w:hAnsi="Microsoft YaHei UI"/>
                <w:kern w:val="0"/>
              </w:rPr>
            </w:pPr>
            <w:r w:rsidRPr="00B95652">
              <w:rPr>
                <w:rFonts w:ascii="Microsoft YaHei UI" w:eastAsia="Microsoft YaHei UI" w:hAnsi="Microsoft YaHei UI"/>
                <w:b/>
                <w:szCs w:val="18"/>
                <w:lang w:val="zh-CN" w:bidi="zh-CN"/>
              </w:rPr>
              <w:t>TotalMemoryLimit 配置</w:t>
            </w:r>
            <w:r w:rsidR="008940A4" w:rsidRPr="00B95652">
              <w:rPr>
                <w:rFonts w:ascii="Microsoft YaHei UI" w:eastAsia="Microsoft YaHei UI" w:hAnsi="Microsoft YaHei UI"/>
                <w:kern w:val="0"/>
                <w:lang w:val="zh-CN" w:bidi="zh-CN"/>
              </w:rPr>
              <w:t>。</w:t>
            </w:r>
            <w:r w:rsidRPr="00B95652">
              <w:rPr>
                <w:rFonts w:ascii="Microsoft YaHei UI" w:eastAsia="Microsoft YaHei UI" w:hAnsi="Microsoft YaHei UI"/>
                <w:lang w:val="zh-CN" w:bidi="zh-CN"/>
              </w:rPr>
              <w:t>SSAS 实例的配置 TotalMemoryLimit 超过配置的阈值，导致操作系统执行必需的基本功能所需的物理内存（至少 2 GB）分配存在风险时，此监视器将发出警报。</w:t>
            </w:r>
          </w:p>
          <w:p w14:paraId="47B8DF7B" w14:textId="2980FD99" w:rsidR="008940A4" w:rsidRPr="00B95652" w:rsidRDefault="00C84210" w:rsidP="00B54BF7">
            <w:pPr>
              <w:numPr>
                <w:ilvl w:val="0"/>
                <w:numId w:val="15"/>
              </w:numPr>
              <w:ind w:left="0" w:firstLine="4"/>
              <w:jc w:val="both"/>
              <w:rPr>
                <w:rFonts w:ascii="Microsoft YaHei UI" w:eastAsia="Microsoft YaHei UI" w:hAnsi="Microsoft YaHei UI"/>
              </w:rPr>
            </w:pPr>
            <w:r w:rsidRPr="00B95652">
              <w:rPr>
                <w:rFonts w:ascii="Microsoft YaHei UI" w:eastAsia="Microsoft YaHei UI" w:hAnsi="Microsoft YaHei UI"/>
                <w:b/>
                <w:szCs w:val="18"/>
                <w:lang w:val="zh-CN" w:bidi="zh-CN"/>
              </w:rPr>
              <w:t>内存使用量</w:t>
            </w:r>
            <w:r w:rsidR="008940A4" w:rsidRPr="00B95652">
              <w:rPr>
                <w:rFonts w:ascii="Microsoft YaHei UI" w:eastAsia="Microsoft YaHei UI" w:hAnsi="Microsoft YaHei UI"/>
                <w:b/>
                <w:kern w:val="0"/>
                <w:lang w:val="zh-CN" w:bidi="zh-CN"/>
              </w:rPr>
              <w:t>。</w:t>
            </w:r>
            <w:r w:rsidRPr="00B95652">
              <w:rPr>
                <w:rFonts w:ascii="Microsoft YaHei UI" w:eastAsia="Microsoft YaHei UI" w:hAnsi="Microsoft YaHei UI"/>
                <w:lang w:val="zh-CN" w:bidi="zh-CN"/>
              </w:rPr>
              <w:t>SSAS 实例分配的内存超过配置的“警告阈值”（以占 SSAS 实例的 TotalMemoryLimit 设置的百分比表示）时，此监视器将报告警告。这些分配超过配置的“严重阈值”时，监视器将发出严重警报。</w:t>
            </w:r>
          </w:p>
          <w:p w14:paraId="1A6243BC" w14:textId="299F95C2" w:rsidR="008940A4" w:rsidRPr="00B95652" w:rsidRDefault="00C84210" w:rsidP="00B54BF7">
            <w:pPr>
              <w:numPr>
                <w:ilvl w:val="0"/>
                <w:numId w:val="15"/>
              </w:numPr>
              <w:ind w:left="0" w:firstLine="4"/>
              <w:jc w:val="both"/>
              <w:rPr>
                <w:rFonts w:ascii="Microsoft YaHei UI" w:eastAsia="Microsoft YaHei UI" w:hAnsi="Microsoft YaHei UI"/>
              </w:rPr>
            </w:pPr>
            <w:r w:rsidRPr="00B95652">
              <w:rPr>
                <w:rFonts w:ascii="Microsoft YaHei UI" w:eastAsia="Microsoft YaHei UI" w:hAnsi="Microsoft YaHei UI"/>
                <w:b/>
                <w:szCs w:val="18"/>
                <w:lang w:val="zh-CN" w:bidi="zh-CN"/>
              </w:rPr>
              <w:t>服务器上的内存使用量</w:t>
            </w:r>
            <w:r w:rsidR="008940A4" w:rsidRPr="00B95652">
              <w:rPr>
                <w:rFonts w:ascii="Microsoft YaHei UI" w:eastAsia="Microsoft YaHei UI" w:hAnsi="Microsoft YaHei UI"/>
                <w:b/>
                <w:kern w:val="0"/>
                <w:lang w:val="zh-CN" w:bidi="zh-CN"/>
              </w:rPr>
              <w:t>。</w:t>
            </w:r>
            <w:r w:rsidRPr="00B95652">
              <w:rPr>
                <w:rFonts w:ascii="Microsoft YaHei UI" w:eastAsia="Microsoft YaHei UI" w:hAnsi="Microsoft YaHei UI"/>
                <w:lang w:val="zh-CN" w:bidi="zh-CN"/>
              </w:rPr>
              <w:t>此监视器将观察服务器上非 SSAS 进程的内存使用量，以确保 Analysis Services 的 TotalMemoryLimit 始终可用。</w:t>
            </w:r>
          </w:p>
          <w:p w14:paraId="46CD32CD" w14:textId="5ACB8390" w:rsidR="008940A4" w:rsidRPr="00B95652" w:rsidRDefault="00C84210" w:rsidP="00B54BF7">
            <w:pPr>
              <w:numPr>
                <w:ilvl w:val="0"/>
                <w:numId w:val="15"/>
              </w:numPr>
              <w:ind w:left="0" w:firstLine="4"/>
              <w:jc w:val="both"/>
              <w:rPr>
                <w:rFonts w:ascii="Microsoft YaHei UI" w:eastAsia="Microsoft YaHei UI" w:hAnsi="Microsoft YaHei UI"/>
              </w:rPr>
            </w:pPr>
            <w:r w:rsidRPr="00B95652">
              <w:rPr>
                <w:rFonts w:ascii="Microsoft YaHei UI" w:eastAsia="Microsoft YaHei UI" w:hAnsi="Microsoft YaHei UI"/>
                <w:b/>
                <w:szCs w:val="18"/>
                <w:lang w:val="zh-CN" w:bidi="zh-CN"/>
              </w:rPr>
              <w:t>处理池 I/O 作业队列长度。</w:t>
            </w:r>
            <w:r w:rsidRPr="00B95652">
              <w:rPr>
                <w:rFonts w:ascii="Microsoft YaHei UI" w:eastAsia="Microsoft YaHei UI" w:hAnsi="Microsoft YaHei UI"/>
                <w:lang w:val="zh-CN" w:bidi="zh-CN"/>
              </w:rPr>
              <w:t>SSAS 实例的处理池 I/O 作业队列的长度大于配置的阈值时，此监视器将发出警报。</w:t>
            </w:r>
          </w:p>
          <w:p w14:paraId="4922C275" w14:textId="5E20C485" w:rsidR="008940A4" w:rsidRPr="00B95652" w:rsidRDefault="00C84210" w:rsidP="00B54BF7">
            <w:pPr>
              <w:numPr>
                <w:ilvl w:val="0"/>
                <w:numId w:val="15"/>
              </w:numPr>
              <w:ind w:left="0" w:firstLine="4"/>
              <w:jc w:val="both"/>
              <w:rPr>
                <w:rFonts w:ascii="Microsoft YaHei UI" w:eastAsia="Microsoft YaHei UI" w:hAnsi="Microsoft YaHei UI"/>
              </w:rPr>
            </w:pPr>
            <w:r w:rsidRPr="00B95652">
              <w:rPr>
                <w:rFonts w:ascii="Microsoft YaHei UI" w:eastAsia="Microsoft YaHei UI" w:hAnsi="Microsoft YaHei UI"/>
                <w:b/>
                <w:szCs w:val="18"/>
                <w:lang w:val="zh-CN" w:bidi="zh-CN"/>
              </w:rPr>
              <w:t>处理池作业队列长度。</w:t>
            </w:r>
            <w:r w:rsidRPr="00B95652">
              <w:rPr>
                <w:rFonts w:ascii="Microsoft YaHei UI" w:eastAsia="Microsoft YaHei UI" w:hAnsi="Microsoft YaHei UI"/>
                <w:lang w:val="zh-CN" w:bidi="zh-CN"/>
              </w:rPr>
              <w:t>SSAS 实例的处理池作业队列的长度大于配置的阈值时，此监视器将发出警报。</w:t>
            </w:r>
          </w:p>
          <w:p w14:paraId="558AD021" w14:textId="19B822D1" w:rsidR="008940A4" w:rsidRPr="00B95652" w:rsidRDefault="00C84210" w:rsidP="00B54BF7">
            <w:pPr>
              <w:numPr>
                <w:ilvl w:val="0"/>
                <w:numId w:val="15"/>
              </w:numPr>
              <w:ind w:left="0" w:firstLine="4"/>
              <w:jc w:val="both"/>
              <w:rPr>
                <w:rFonts w:ascii="Microsoft YaHei UI" w:eastAsia="Microsoft YaHei UI" w:hAnsi="Microsoft YaHei UI"/>
              </w:rPr>
            </w:pPr>
            <w:r w:rsidRPr="00B95652">
              <w:rPr>
                <w:rFonts w:ascii="Microsoft YaHei UI" w:eastAsia="Microsoft YaHei UI" w:hAnsi="Microsoft YaHei UI"/>
                <w:b/>
                <w:szCs w:val="18"/>
                <w:lang w:val="zh-CN" w:bidi="zh-CN"/>
              </w:rPr>
              <w:t>查询池队列长度。</w:t>
            </w:r>
            <w:r w:rsidRPr="00B95652">
              <w:rPr>
                <w:rFonts w:ascii="Microsoft YaHei UI" w:eastAsia="Microsoft YaHei UI" w:hAnsi="Microsoft YaHei UI"/>
                <w:lang w:val="zh-CN" w:bidi="zh-CN"/>
              </w:rPr>
              <w:t>SSAS 实例的查询池队列长度大于配置的阈值时，此监视器将发出警报。</w:t>
            </w:r>
          </w:p>
          <w:p w14:paraId="4C942414" w14:textId="14C1ED0B" w:rsidR="008940A4" w:rsidRPr="00B95652" w:rsidRDefault="00C84210" w:rsidP="00B54BF7">
            <w:pPr>
              <w:numPr>
                <w:ilvl w:val="0"/>
                <w:numId w:val="15"/>
              </w:numPr>
              <w:ind w:left="0" w:firstLine="4"/>
              <w:jc w:val="both"/>
              <w:rPr>
                <w:rFonts w:ascii="Microsoft YaHei UI" w:eastAsia="Microsoft YaHei UI" w:hAnsi="Microsoft YaHei UI"/>
              </w:rPr>
            </w:pPr>
            <w:r w:rsidRPr="00B95652">
              <w:rPr>
                <w:rFonts w:ascii="Microsoft YaHei UI" w:eastAsia="Microsoft YaHei UI" w:hAnsi="Microsoft YaHei UI"/>
                <w:b/>
                <w:szCs w:val="18"/>
                <w:lang w:val="zh-CN" w:bidi="zh-CN"/>
              </w:rPr>
              <w:t>默认存储可用空间。</w:t>
            </w:r>
            <w:r w:rsidRPr="00B95652">
              <w:rPr>
                <w:rFonts w:ascii="Microsoft YaHei UI" w:eastAsia="Microsoft YaHei UI" w:hAnsi="Microsoft YaHei UI"/>
                <w:lang w:val="zh-CN" w:bidi="zh-CN"/>
              </w:rPr>
              <w:t xml:space="preserve"> 实例的默认存储的可用空间低于“警告阈值”设置（以占估计默认存储文件夹 (DataDir) 大小和磁盘可用空间之和的百分比表示）时，此监视器将报</w:t>
            </w:r>
            <w:r w:rsidRPr="00B95652">
              <w:rPr>
                <w:rFonts w:ascii="Microsoft YaHei UI" w:eastAsia="Microsoft YaHei UI" w:hAnsi="Microsoft YaHei UI"/>
                <w:lang w:val="zh-CN" w:bidi="zh-CN"/>
              </w:rPr>
              <w:lastRenderedPageBreak/>
              <w:t>告警告。当可用空间低于“严重阈值”时，监视器将报告严重警报。监视器未考虑除默认存储文件夹 (DataDir) 之外的其他文件夹中的数据库或分区。</w:t>
            </w:r>
          </w:p>
          <w:p w14:paraId="495F62B8" w14:textId="548DAD59" w:rsidR="000B6314" w:rsidRPr="00B95652" w:rsidRDefault="000B6314" w:rsidP="00B54BF7">
            <w:pPr>
              <w:numPr>
                <w:ilvl w:val="0"/>
                <w:numId w:val="15"/>
              </w:numPr>
              <w:ind w:left="0" w:firstLine="4"/>
              <w:jc w:val="both"/>
              <w:rPr>
                <w:rFonts w:ascii="Microsoft YaHei UI" w:eastAsia="Microsoft YaHei UI" w:hAnsi="Microsoft YaHei UI"/>
                <w:b/>
              </w:rPr>
            </w:pPr>
            <w:r w:rsidRPr="00B95652">
              <w:rPr>
                <w:rFonts w:ascii="Microsoft YaHei UI" w:eastAsia="Microsoft YaHei UI" w:hAnsi="Microsoft YaHei UI"/>
                <w:b/>
                <w:lang w:val="zh-CN" w:bidi="zh-CN"/>
              </w:rPr>
              <w:t xml:space="preserve">CPU 使用率 – </w:t>
            </w:r>
            <w:r w:rsidRPr="00B95652">
              <w:rPr>
                <w:rFonts w:ascii="Microsoft YaHei UI" w:eastAsia="Microsoft YaHei UI" w:hAnsi="Microsoft YaHei UI"/>
                <w:lang w:val="zh-CN" w:bidi="zh-CN"/>
              </w:rPr>
              <w:t>如果 SSAS 进程的 CPU 使用过高，监视器将发出警报。</w:t>
            </w:r>
          </w:p>
        </w:tc>
      </w:tr>
      <w:tr w:rsidR="008940A4" w:rsidRPr="00B95652" w14:paraId="2A5C1E18" w14:textId="77777777" w:rsidTr="00B54BF7">
        <w:tc>
          <w:tcPr>
            <w:tcW w:w="1742" w:type="dxa"/>
            <w:shd w:val="clear" w:color="auto" w:fill="auto"/>
          </w:tcPr>
          <w:p w14:paraId="20F93845" w14:textId="77777777" w:rsidR="008940A4" w:rsidRPr="00B95652" w:rsidRDefault="007970B5" w:rsidP="00B54BF7">
            <w:pPr>
              <w:rPr>
                <w:rStyle w:val="Italic"/>
                <w:rFonts w:ascii="Microsoft YaHei UI" w:eastAsia="Microsoft YaHei UI" w:hAnsi="Microsoft YaHei UI"/>
                <w:i w:val="0"/>
              </w:rPr>
            </w:pPr>
            <w:r w:rsidRPr="00B95652">
              <w:rPr>
                <w:rStyle w:val="Italic"/>
                <w:rFonts w:ascii="Microsoft YaHei UI" w:eastAsia="Microsoft YaHei UI" w:hAnsi="Microsoft YaHei UI"/>
                <w:i w:val="0"/>
                <w:lang w:val="zh-CN" w:bidi="zh-CN"/>
              </w:rPr>
              <w:lastRenderedPageBreak/>
              <w:t>SSAS 数据库</w:t>
            </w:r>
            <w:r w:rsidRPr="00B95652">
              <w:rPr>
                <w:rFonts w:ascii="Microsoft YaHei UI" w:eastAsia="Microsoft YaHei UI" w:hAnsi="Microsoft YaHei UI"/>
                <w:lang w:val="zh-CN" w:bidi="zh-CN"/>
              </w:rPr>
              <w:t>监视</w:t>
            </w:r>
          </w:p>
        </w:tc>
        <w:tc>
          <w:tcPr>
            <w:tcW w:w="1662" w:type="dxa"/>
            <w:shd w:val="clear" w:color="auto" w:fill="auto"/>
          </w:tcPr>
          <w:p w14:paraId="13F07979" w14:textId="3D106753" w:rsidR="008940A4" w:rsidRPr="00B95652" w:rsidRDefault="00422FC6" w:rsidP="00B54BF7">
            <w:pPr>
              <w:rPr>
                <w:rStyle w:val="Italic"/>
                <w:rFonts w:ascii="Microsoft YaHei UI" w:eastAsia="Microsoft YaHei UI" w:hAnsi="Microsoft YaHei UI"/>
                <w:i w:val="0"/>
              </w:rPr>
            </w:pPr>
            <w:r w:rsidRPr="00B95652">
              <w:rPr>
                <w:rStyle w:val="Italic"/>
                <w:rFonts w:ascii="Microsoft YaHei UI" w:eastAsia="Microsoft YaHei UI" w:hAnsi="Microsoft YaHei UI"/>
                <w:i w:val="0"/>
                <w:lang w:val="zh-CN" w:bidi="zh-CN"/>
              </w:rPr>
              <w:t>此方案提供对 SSAS 数据库运行状况方面的监视。</w:t>
            </w:r>
          </w:p>
        </w:tc>
        <w:tc>
          <w:tcPr>
            <w:tcW w:w="5206" w:type="dxa"/>
            <w:shd w:val="clear" w:color="auto" w:fill="auto"/>
          </w:tcPr>
          <w:p w14:paraId="0B70D899" w14:textId="5A401635" w:rsidR="008940A4" w:rsidRPr="00B95652" w:rsidRDefault="008940A4" w:rsidP="00B54BF7">
            <w:pPr>
              <w:numPr>
                <w:ilvl w:val="0"/>
                <w:numId w:val="15"/>
              </w:numPr>
              <w:ind w:left="0" w:firstLine="4"/>
              <w:jc w:val="both"/>
              <w:rPr>
                <w:rFonts w:ascii="Microsoft YaHei UI" w:eastAsia="Microsoft YaHei UI" w:hAnsi="Microsoft YaHei UI"/>
                <w:kern w:val="0"/>
              </w:rPr>
            </w:pPr>
            <w:r w:rsidRPr="00B95652">
              <w:rPr>
                <w:rFonts w:ascii="Microsoft YaHei UI" w:eastAsia="Microsoft YaHei UI" w:hAnsi="Microsoft YaHei UI"/>
                <w:b/>
                <w:kern w:val="0"/>
                <w:lang w:val="zh-CN" w:bidi="zh-CN"/>
              </w:rPr>
              <w:t>数据库可用空间。</w:t>
            </w:r>
            <w:r w:rsidR="00334193" w:rsidRPr="00B95652">
              <w:rPr>
                <w:rFonts w:ascii="Microsoft YaHei UI" w:eastAsia="Microsoft YaHei UI" w:hAnsi="Microsoft YaHei UI"/>
                <w:lang w:val="zh-CN" w:bidi="zh-CN"/>
              </w:rPr>
              <w:t>SSAS 数据库存储文件夹的可用磁盘空间低于“警告阈值”设置（以占估计数据库存储文件夹大小和磁盘可用空间之和的百分比表示）时，此监视器将报告警告。当可用空间低于“严重阈值”时，监视器将报告严重警报。</w:t>
            </w:r>
          </w:p>
          <w:p w14:paraId="03321D8F" w14:textId="67A0D827" w:rsidR="008940A4" w:rsidRPr="00B95652" w:rsidRDefault="008940A4" w:rsidP="00B54BF7">
            <w:pPr>
              <w:numPr>
                <w:ilvl w:val="0"/>
                <w:numId w:val="15"/>
              </w:numPr>
              <w:ind w:left="0" w:firstLine="4"/>
              <w:jc w:val="both"/>
              <w:rPr>
                <w:rFonts w:ascii="Microsoft YaHei UI" w:eastAsia="Microsoft YaHei UI" w:hAnsi="Microsoft YaHei UI"/>
                <w:kern w:val="0"/>
              </w:rPr>
            </w:pPr>
            <w:r w:rsidRPr="00B95652">
              <w:rPr>
                <w:rFonts w:ascii="Microsoft YaHei UI" w:eastAsia="Microsoft YaHei UI" w:hAnsi="Microsoft YaHei UI"/>
                <w:b/>
                <w:kern w:val="0"/>
                <w:lang w:val="zh-CN" w:bidi="zh-CN"/>
              </w:rPr>
              <w:t>阻塞持续时间。</w:t>
            </w:r>
            <w:r w:rsidR="00334193" w:rsidRPr="00B95652">
              <w:rPr>
                <w:rFonts w:ascii="Microsoft YaHei UI" w:eastAsia="Microsoft YaHei UI" w:hAnsi="Microsoft YaHei UI"/>
                <w:lang w:val="zh-CN" w:bidi="zh-CN"/>
              </w:rPr>
              <w:t>如果至少一个会话的阻塞时间长于配置的阈值，监视器将发出警报。</w:t>
            </w:r>
          </w:p>
          <w:p w14:paraId="34A49E5D" w14:textId="20913566" w:rsidR="008940A4" w:rsidRPr="00B95652" w:rsidRDefault="00334193" w:rsidP="00B54BF7">
            <w:pPr>
              <w:numPr>
                <w:ilvl w:val="0"/>
                <w:numId w:val="15"/>
              </w:numPr>
              <w:ind w:left="0" w:firstLine="4"/>
              <w:jc w:val="both"/>
              <w:rPr>
                <w:rFonts w:ascii="Microsoft YaHei UI" w:eastAsia="Microsoft YaHei UI" w:hAnsi="Microsoft YaHei UI"/>
                <w:kern w:val="0"/>
              </w:rPr>
            </w:pPr>
            <w:r w:rsidRPr="00B95652">
              <w:rPr>
                <w:rFonts w:ascii="Microsoft YaHei UI" w:eastAsia="Microsoft YaHei UI" w:hAnsi="Microsoft YaHei UI"/>
                <w:b/>
                <w:szCs w:val="18"/>
                <w:lang w:val="zh-CN" w:bidi="zh-CN"/>
              </w:rPr>
              <w:t>阻塞会话计数</w:t>
            </w:r>
            <w:r w:rsidR="008940A4" w:rsidRPr="00B95652">
              <w:rPr>
                <w:rFonts w:ascii="Microsoft YaHei UI" w:eastAsia="Microsoft YaHei UI" w:hAnsi="Microsoft YaHei UI"/>
                <w:b/>
                <w:kern w:val="0"/>
                <w:lang w:val="zh-CN" w:bidi="zh-CN"/>
              </w:rPr>
              <w:t>。</w:t>
            </w:r>
            <w:r w:rsidR="000B6228" w:rsidRPr="00B95652">
              <w:rPr>
                <w:rFonts w:ascii="Microsoft YaHei UI" w:eastAsia="Microsoft YaHei UI" w:hAnsi="Microsoft YaHei UI"/>
                <w:lang w:val="zh-CN" w:bidi="zh-CN"/>
              </w:rPr>
              <w:t>阻塞时间长于配置的 WaitMinutes 设置的会话数超过配置的阈值时，监视器将发出警报。</w:t>
            </w:r>
          </w:p>
        </w:tc>
      </w:tr>
      <w:tr w:rsidR="008940A4" w:rsidRPr="00B95652" w14:paraId="763FE239" w14:textId="77777777" w:rsidTr="00B54BF7">
        <w:tc>
          <w:tcPr>
            <w:tcW w:w="1742" w:type="dxa"/>
            <w:shd w:val="clear" w:color="auto" w:fill="auto"/>
          </w:tcPr>
          <w:p w14:paraId="2AFB5410" w14:textId="77777777" w:rsidR="008940A4" w:rsidRPr="00B95652" w:rsidRDefault="007970B5" w:rsidP="00B54BF7">
            <w:pPr>
              <w:rPr>
                <w:rStyle w:val="Italic"/>
                <w:rFonts w:ascii="Microsoft YaHei UI" w:eastAsia="Microsoft YaHei UI" w:hAnsi="Microsoft YaHei UI"/>
                <w:i w:val="0"/>
              </w:rPr>
            </w:pPr>
            <w:r w:rsidRPr="00B95652">
              <w:rPr>
                <w:rStyle w:val="Italic"/>
                <w:rFonts w:ascii="Microsoft YaHei UI" w:eastAsia="Microsoft YaHei UI" w:hAnsi="Microsoft YaHei UI"/>
                <w:i w:val="0"/>
                <w:lang w:val="zh-CN" w:bidi="zh-CN"/>
              </w:rPr>
              <w:t>SSAS 分区</w:t>
            </w:r>
            <w:r w:rsidRPr="00B95652">
              <w:rPr>
                <w:rFonts w:ascii="Microsoft YaHei UI" w:eastAsia="Microsoft YaHei UI" w:hAnsi="Microsoft YaHei UI"/>
                <w:lang w:val="zh-CN" w:bidi="zh-CN"/>
              </w:rPr>
              <w:t>监视</w:t>
            </w:r>
          </w:p>
        </w:tc>
        <w:tc>
          <w:tcPr>
            <w:tcW w:w="1662" w:type="dxa"/>
            <w:shd w:val="clear" w:color="auto" w:fill="auto"/>
          </w:tcPr>
          <w:p w14:paraId="06D4BF62" w14:textId="3DD1DB2D" w:rsidR="008940A4" w:rsidRPr="00B95652" w:rsidRDefault="00422FC6" w:rsidP="00B54BF7">
            <w:pPr>
              <w:rPr>
                <w:rStyle w:val="Italic"/>
                <w:rFonts w:ascii="Microsoft YaHei UI" w:eastAsia="Microsoft YaHei UI" w:hAnsi="Microsoft YaHei UI"/>
                <w:i w:val="0"/>
              </w:rPr>
            </w:pPr>
            <w:r w:rsidRPr="00B95652">
              <w:rPr>
                <w:rStyle w:val="Italic"/>
                <w:rFonts w:ascii="Microsoft YaHei UI" w:eastAsia="Microsoft YaHei UI" w:hAnsi="Microsoft YaHei UI"/>
                <w:i w:val="0"/>
                <w:lang w:val="zh-CN" w:bidi="zh-CN"/>
              </w:rPr>
              <w:t>此方案提供对 SSAS 多维数据库的分区运行状况方面的监视。</w:t>
            </w:r>
          </w:p>
        </w:tc>
        <w:tc>
          <w:tcPr>
            <w:tcW w:w="5206" w:type="dxa"/>
            <w:shd w:val="clear" w:color="auto" w:fill="auto"/>
          </w:tcPr>
          <w:p w14:paraId="2ABED6B7" w14:textId="0ECA3C8A" w:rsidR="008940A4" w:rsidRPr="00B95652" w:rsidRDefault="00C82D91" w:rsidP="00B54BF7">
            <w:pPr>
              <w:numPr>
                <w:ilvl w:val="0"/>
                <w:numId w:val="15"/>
              </w:numPr>
              <w:ind w:left="0" w:firstLine="4"/>
              <w:jc w:val="both"/>
              <w:rPr>
                <w:rFonts w:ascii="Microsoft YaHei UI" w:eastAsia="Microsoft YaHei UI" w:hAnsi="Microsoft YaHei UI"/>
                <w:kern w:val="0"/>
              </w:rPr>
            </w:pPr>
            <w:r w:rsidRPr="00B95652">
              <w:rPr>
                <w:rFonts w:ascii="Microsoft YaHei UI" w:eastAsia="Microsoft YaHei UI" w:hAnsi="Microsoft YaHei UI"/>
                <w:b/>
                <w:szCs w:val="18"/>
                <w:lang w:val="zh-CN" w:bidi="zh-CN"/>
              </w:rPr>
              <w:t>分区存储可用空间</w:t>
            </w:r>
            <w:r w:rsidR="008940A4" w:rsidRPr="00B95652">
              <w:rPr>
                <w:rFonts w:ascii="Microsoft YaHei UI" w:eastAsia="Microsoft YaHei UI" w:hAnsi="Microsoft YaHei UI"/>
                <w:kern w:val="0"/>
                <w:lang w:val="zh-CN" w:bidi="zh-CN"/>
              </w:rPr>
              <w:t>。</w:t>
            </w:r>
            <w:r w:rsidRPr="00B95652">
              <w:rPr>
                <w:rFonts w:ascii="Microsoft YaHei UI" w:eastAsia="Microsoft YaHei UI" w:hAnsi="Microsoft YaHei UI"/>
                <w:lang w:val="zh-CN" w:bidi="zh-CN"/>
              </w:rPr>
              <w:t>分区存储位置的可用空间低于“严重阈值”设置（以占文件夹总大小加磁盘可用空间之和的百分比表示）时，监视器将报告警告。当可用空间低于“警告阈值”时，监视器将报告严重警报。监视器不会监视 SSAS 实例的默认存储位置的可用空间。</w:t>
            </w:r>
          </w:p>
        </w:tc>
      </w:tr>
      <w:tr w:rsidR="007F7EA0" w:rsidRPr="00B95652" w14:paraId="63B6FC59" w14:textId="77777777" w:rsidTr="00B54BF7">
        <w:tc>
          <w:tcPr>
            <w:tcW w:w="1742" w:type="dxa"/>
            <w:shd w:val="clear" w:color="auto" w:fill="auto"/>
          </w:tcPr>
          <w:p w14:paraId="0BD6AA4F" w14:textId="77777777" w:rsidR="007F7EA0" w:rsidRPr="00B95652" w:rsidRDefault="007151C2" w:rsidP="00B54BF7">
            <w:pPr>
              <w:rPr>
                <w:rStyle w:val="Italic"/>
                <w:rFonts w:ascii="Microsoft YaHei UI" w:eastAsia="Microsoft YaHei UI" w:hAnsi="Microsoft YaHei UI"/>
                <w:i w:val="0"/>
              </w:rPr>
            </w:pPr>
            <w:r w:rsidRPr="00B95652">
              <w:rPr>
                <w:rStyle w:val="Italic"/>
                <w:rFonts w:ascii="Microsoft YaHei UI" w:eastAsia="Microsoft YaHei UI" w:hAnsi="Microsoft YaHei UI"/>
                <w:i w:val="0"/>
                <w:lang w:val="zh-CN" w:bidi="zh-CN"/>
              </w:rPr>
              <w:t>性能收集规则</w:t>
            </w:r>
          </w:p>
        </w:tc>
        <w:tc>
          <w:tcPr>
            <w:tcW w:w="1662" w:type="dxa"/>
            <w:shd w:val="clear" w:color="auto" w:fill="auto"/>
          </w:tcPr>
          <w:p w14:paraId="45504714" w14:textId="4046C813" w:rsidR="007F7EA0" w:rsidRPr="00B95652" w:rsidRDefault="007F7EA0" w:rsidP="00B54BF7">
            <w:pPr>
              <w:rPr>
                <w:rStyle w:val="Italic"/>
                <w:rFonts w:ascii="Microsoft YaHei UI" w:eastAsia="Microsoft YaHei UI" w:hAnsi="Microsoft YaHei UI"/>
                <w:i w:val="0"/>
              </w:rPr>
            </w:pPr>
            <w:r w:rsidRPr="00B95652">
              <w:rPr>
                <w:rStyle w:val="Italic"/>
                <w:rFonts w:ascii="Microsoft YaHei UI" w:eastAsia="Microsoft YaHei UI" w:hAnsi="Microsoft YaHei UI"/>
                <w:i w:val="0"/>
                <w:lang w:val="zh-CN" w:bidi="zh-CN"/>
              </w:rPr>
              <w:t>此方案收集各种重要的性能指标</w:t>
            </w:r>
          </w:p>
        </w:tc>
        <w:tc>
          <w:tcPr>
            <w:tcW w:w="5206" w:type="dxa"/>
            <w:shd w:val="clear" w:color="auto" w:fill="auto"/>
          </w:tcPr>
          <w:p w14:paraId="41A353CC"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2014：数据库磁盘可用空间 (GB)</w:t>
            </w:r>
          </w:p>
          <w:p w14:paraId="31D2974C"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2014：其他进程使用的数据库驱动器空间 (GB)</w:t>
            </w:r>
          </w:p>
          <w:p w14:paraId="7702FE72"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2014：数据库阻塞持续时间（分钟）</w:t>
            </w:r>
          </w:p>
          <w:p w14:paraId="48E85253"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2014：数据库可用空间 (%)</w:t>
            </w:r>
          </w:p>
          <w:p w14:paraId="13AB1E2F"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2014：数据库可用空间 (GB)</w:t>
            </w:r>
          </w:p>
          <w:p w14:paraId="26B1B75C" w14:textId="7F81285C"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2014：数据库已阻塞会话数</w:t>
            </w:r>
          </w:p>
          <w:p w14:paraId="0AD40670"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2014：数据库大小 (GB)</w:t>
            </w:r>
          </w:p>
          <w:p w14:paraId="0307AB24"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2014：数据库存储文件夹大小 (GB)</w:t>
            </w:r>
          </w:p>
          <w:p w14:paraId="583D3D3F"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2014：分区大小 (GB)</w:t>
            </w:r>
          </w:p>
          <w:p w14:paraId="40638A6F"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2014：分区可用空间 (GB)</w:t>
            </w:r>
          </w:p>
          <w:p w14:paraId="45C2880F"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2014：其他进程使用的分区 (GB)</w:t>
            </w:r>
          </w:p>
          <w:p w14:paraId="52EA8914"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2014：分区可用空间 (%)</w:t>
            </w:r>
          </w:p>
          <w:p w14:paraId="0A99B81C"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2014：驱动器总大小 (GB)</w:t>
            </w:r>
          </w:p>
          <w:p w14:paraId="4638B69B"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2014：驱动器已用空间 (GB)</w:t>
            </w:r>
          </w:p>
          <w:p w14:paraId="6FF9E3B3"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2014：实际系统缓存 (GB)</w:t>
            </w:r>
          </w:p>
          <w:p w14:paraId="60A13074"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2014：实例可用空间 (%)</w:t>
            </w:r>
          </w:p>
          <w:p w14:paraId="22CCB7AC"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2014：实例可用空间 (GB)</w:t>
            </w:r>
          </w:p>
          <w:p w14:paraId="22AEF9AF"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lastRenderedPageBreak/>
              <w:t>SSAS 2014：缓存逐出/秒</w:t>
            </w:r>
          </w:p>
          <w:p w14:paraId="2DAD6AE5"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2014：缓存插入/秒</w:t>
            </w:r>
          </w:p>
          <w:p w14:paraId="70EA8F22"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2014：添加的缓存 KB/秒</w:t>
            </w:r>
          </w:p>
          <w:p w14:paraId="7181F12D"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2014：CPU 使用率 (%)</w:t>
            </w:r>
          </w:p>
          <w:p w14:paraId="210E45DC"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2014：默认存储文件夹大小 (GB)</w:t>
            </w:r>
          </w:p>
          <w:p w14:paraId="3B9ABBCC"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2014：内存下限 (GB)</w:t>
            </w:r>
          </w:p>
          <w:p w14:paraId="3A2367C3"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2014：清理器当前价格</w:t>
            </w:r>
          </w:p>
          <w:p w14:paraId="7B5077D5"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2014：服务器上的内存使用量 (GB)</w:t>
            </w:r>
          </w:p>
          <w:p w14:paraId="591217F8"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2014：服务器上的内存使用率 (%)</w:t>
            </w:r>
          </w:p>
          <w:p w14:paraId="262E6D05"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2014：AS 不可收缩内存使用率 (GB)</w:t>
            </w:r>
          </w:p>
          <w:p w14:paraId="5E19302E"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2014：处理池 I/O 作业队列长度</w:t>
            </w:r>
          </w:p>
          <w:p w14:paraId="075A4CFA"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2014：处理池作业队列长度</w:t>
            </w:r>
          </w:p>
          <w:p w14:paraId="2E47B464"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2014：读取的处理行/秒</w:t>
            </w:r>
          </w:p>
          <w:p w14:paraId="0FE02231"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2014：实例内存 (GB)</w:t>
            </w:r>
          </w:p>
          <w:p w14:paraId="248C7EAE"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2014：实例内存 (%)</w:t>
            </w:r>
          </w:p>
          <w:p w14:paraId="3CE49AA0"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2014：查询池作业队列长度</w:t>
            </w:r>
          </w:p>
          <w:p w14:paraId="290CB58E"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2014：发送的存储引擎查询行/秒</w:t>
            </w:r>
          </w:p>
          <w:p w14:paraId="679DE2B9"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2014：内存总限制 (GB)</w:t>
            </w:r>
          </w:p>
          <w:p w14:paraId="2F0FC0C1" w14:textId="77777777" w:rsidR="00B54BF7" w:rsidRPr="00B95652" w:rsidRDefault="00B54BF7" w:rsidP="00B54BF7">
            <w:pPr>
              <w:rPr>
                <w:rFonts w:ascii="Microsoft YaHei UI" w:eastAsia="Microsoft YaHei UI" w:hAnsi="Microsoft YaHei UI" w:cs="Arial"/>
              </w:rPr>
            </w:pPr>
            <w:r w:rsidRPr="00B95652">
              <w:rPr>
                <w:rFonts w:ascii="Microsoft YaHei UI" w:eastAsia="Microsoft YaHei UI" w:hAnsi="Microsoft YaHei UI" w:cs="Arial"/>
                <w:lang w:val="zh-CN" w:bidi="zh-CN"/>
              </w:rPr>
              <w:t>SSAS 2014：服务器上的总内存 (GB)</w:t>
            </w:r>
          </w:p>
          <w:p w14:paraId="0A791F6B" w14:textId="45011BC2" w:rsidR="00C11C0B" w:rsidRPr="00B95652" w:rsidRDefault="00B54BF7" w:rsidP="00652267">
            <w:pPr>
              <w:rPr>
                <w:rFonts w:ascii="Microsoft YaHei UI" w:eastAsia="Microsoft YaHei UI" w:hAnsi="Microsoft YaHei UI"/>
              </w:rPr>
            </w:pPr>
            <w:r w:rsidRPr="00B95652">
              <w:rPr>
                <w:rFonts w:ascii="Microsoft YaHei UI" w:eastAsia="Microsoft YaHei UI" w:hAnsi="Microsoft YaHei UI" w:cs="Arial"/>
                <w:lang w:val="zh-CN" w:bidi="zh-CN"/>
              </w:rPr>
              <w:t>SSAS 2014：驱动器上的已用空间 (GB)</w:t>
            </w:r>
          </w:p>
        </w:tc>
      </w:tr>
      <w:tr w:rsidR="004873C0" w:rsidRPr="00B95652" w14:paraId="1C26FC1E" w14:textId="77777777" w:rsidTr="00B54BF7">
        <w:tc>
          <w:tcPr>
            <w:tcW w:w="1742" w:type="dxa"/>
            <w:shd w:val="clear" w:color="auto" w:fill="auto"/>
          </w:tcPr>
          <w:p w14:paraId="748634D7" w14:textId="2D79A8FA" w:rsidR="004873C0" w:rsidRPr="00B95652" w:rsidRDefault="004873C0" w:rsidP="00267703">
            <w:pPr>
              <w:rPr>
                <w:rStyle w:val="Italic"/>
                <w:rFonts w:ascii="Microsoft YaHei UI" w:eastAsia="Microsoft YaHei UI" w:hAnsi="Microsoft YaHei UI"/>
                <w:i w:val="0"/>
              </w:rPr>
            </w:pPr>
            <w:r w:rsidRPr="00B95652">
              <w:rPr>
                <w:rStyle w:val="Italic"/>
                <w:rFonts w:ascii="Microsoft YaHei UI" w:eastAsia="Microsoft YaHei UI" w:hAnsi="Microsoft YaHei UI"/>
                <w:i w:val="0"/>
                <w:lang w:val="zh-CN" w:bidi="zh-CN"/>
              </w:rPr>
              <w:lastRenderedPageBreak/>
              <w:t>警报规则</w:t>
            </w:r>
          </w:p>
        </w:tc>
        <w:tc>
          <w:tcPr>
            <w:tcW w:w="1662" w:type="dxa"/>
            <w:shd w:val="clear" w:color="auto" w:fill="auto"/>
          </w:tcPr>
          <w:p w14:paraId="5BA617F6" w14:textId="2F54493A" w:rsidR="004873C0" w:rsidRPr="00B95652" w:rsidRDefault="004873C0" w:rsidP="004873C0">
            <w:pPr>
              <w:rPr>
                <w:rStyle w:val="Italic"/>
                <w:rFonts w:ascii="Microsoft YaHei UI" w:eastAsia="Microsoft YaHei UI" w:hAnsi="Microsoft YaHei UI"/>
                <w:i w:val="0"/>
              </w:rPr>
            </w:pPr>
            <w:r w:rsidRPr="00B95652">
              <w:rPr>
                <w:rStyle w:val="Italic"/>
                <w:rFonts w:ascii="Microsoft YaHei UI" w:eastAsia="Microsoft YaHei UI" w:hAnsi="Microsoft YaHei UI"/>
                <w:i w:val="0"/>
                <w:lang w:val="zh-CN" w:bidi="zh-CN"/>
              </w:rPr>
              <w:t>本规则通知出现的错误</w:t>
            </w:r>
          </w:p>
        </w:tc>
        <w:tc>
          <w:tcPr>
            <w:tcW w:w="5206" w:type="dxa"/>
            <w:shd w:val="clear" w:color="auto" w:fill="auto"/>
          </w:tcPr>
          <w:p w14:paraId="0DF21BF3" w14:textId="72F8BB3B" w:rsidR="004873C0" w:rsidRPr="00B95652" w:rsidRDefault="004873C0" w:rsidP="00652267">
            <w:pPr>
              <w:rPr>
                <w:rFonts w:ascii="Microsoft YaHei UI" w:eastAsia="Microsoft YaHei UI" w:hAnsi="Microsoft YaHei UI" w:cs="Arial"/>
              </w:rPr>
            </w:pPr>
            <w:r w:rsidRPr="00B95652">
              <w:rPr>
                <w:rFonts w:ascii="Microsoft YaHei UI" w:eastAsia="Microsoft YaHei UI" w:hAnsi="Microsoft YaHei UI" w:cs="Arial"/>
                <w:lang w:val="zh-CN" w:bidi="zh-CN"/>
              </w:rPr>
              <w:t>执行 SSAS 2014 MP 托管模块期间出错</w:t>
            </w:r>
          </w:p>
        </w:tc>
      </w:tr>
    </w:tbl>
    <w:p w14:paraId="646A0AB8" w14:textId="77777777" w:rsidR="00811037" w:rsidRPr="00B95652" w:rsidRDefault="00811037">
      <w:pPr>
        <w:spacing w:before="0" w:after="0" w:line="240" w:lineRule="auto"/>
        <w:rPr>
          <w:rFonts w:ascii="Microsoft YaHei UI" w:eastAsia="Microsoft YaHei UI" w:hAnsi="Microsoft YaHei UI"/>
          <w:b/>
          <w:sz w:val="28"/>
          <w:szCs w:val="28"/>
        </w:rPr>
      </w:pPr>
      <w:r w:rsidRPr="00B95652">
        <w:rPr>
          <w:rFonts w:ascii="Microsoft YaHei UI" w:eastAsia="Microsoft YaHei UI" w:hAnsi="Microsoft YaHei UI"/>
          <w:lang w:val="zh-CN" w:bidi="zh-CN"/>
        </w:rPr>
        <w:br w:type="page"/>
      </w:r>
    </w:p>
    <w:p w14:paraId="6E72E636" w14:textId="3C7CB812" w:rsidR="00654F24" w:rsidRPr="00B95652" w:rsidRDefault="00654F24" w:rsidP="00654F24">
      <w:pPr>
        <w:pStyle w:val="DSTOC1-3"/>
        <w:rPr>
          <w:rFonts w:ascii="Microsoft YaHei UI" w:eastAsia="Microsoft YaHei UI" w:hAnsi="Microsoft YaHei UI"/>
        </w:rPr>
      </w:pPr>
      <w:bookmarkStart w:id="14" w:name="_Toc469567241"/>
      <w:bookmarkStart w:id="15" w:name="_Toc469567297"/>
      <w:r w:rsidRPr="00B95652">
        <w:rPr>
          <w:rFonts w:ascii="Microsoft YaHei UI" w:eastAsia="Microsoft YaHei UI" w:hAnsi="Microsoft YaHei UI"/>
          <w:lang w:val="zh-CN" w:bidi="zh-CN"/>
        </w:rPr>
        <w:lastRenderedPageBreak/>
        <w:t>运行状况汇总方式</w:t>
      </w:r>
      <w:bookmarkStart w:id="16" w:name="zb8b3e32eb8154a8da8b18b606568e65d"/>
      <w:bookmarkEnd w:id="14"/>
      <w:bookmarkEnd w:id="15"/>
      <w:bookmarkEnd w:id="16"/>
    </w:p>
    <w:p w14:paraId="36FCC39A" w14:textId="18F65466" w:rsidR="00654F24" w:rsidRPr="00B95652" w:rsidRDefault="00654F24" w:rsidP="00654F24">
      <w:pPr>
        <w:rPr>
          <w:rFonts w:ascii="Microsoft YaHei UI" w:eastAsia="Microsoft YaHei UI" w:hAnsi="Microsoft YaHei UI"/>
        </w:rPr>
      </w:pPr>
      <w:r w:rsidRPr="00B95652">
        <w:rPr>
          <w:rFonts w:ascii="Microsoft YaHei UI" w:eastAsia="Microsoft YaHei UI" w:hAnsi="Microsoft YaHei UI"/>
          <w:lang w:val="zh-CN" w:bidi="zh-CN"/>
        </w:rPr>
        <w:t>下图显示对象的运行状况在此管理包中的汇总方式。</w:t>
      </w:r>
    </w:p>
    <w:p w14:paraId="19E8B820" w14:textId="437DA5C4" w:rsidR="00654F24" w:rsidRPr="00B95652" w:rsidRDefault="00D93C8A" w:rsidP="00422FC6">
      <w:pPr>
        <w:pStyle w:val="NoSpacing"/>
        <w:rPr>
          <w:rFonts w:ascii="Microsoft YaHei UI" w:eastAsia="Microsoft YaHei UI" w:hAnsi="Microsoft YaHei UI"/>
        </w:rPr>
      </w:pPr>
      <w:r>
        <w:object w:dxaOrig="13216" w:dyaOrig="6975" w14:anchorId="1535940E">
          <v:shape id="_x0000_i1029" type="#_x0000_t75" style="width:429.4pt;height:230.25pt" o:ole="">
            <v:imagedata r:id="rId20" o:title=""/>
          </v:shape>
          <o:OLEObject Type="Embed" ProgID="Visio.Drawing.15" ShapeID="_x0000_i1029" DrawAspect="Content" ObjectID="_1543409229" r:id="rId21"/>
        </w:object>
      </w:r>
      <w:bookmarkStart w:id="17" w:name="_GoBack"/>
      <w:bookmarkEnd w:id="17"/>
    </w:p>
    <w:p w14:paraId="7DFBD02C" w14:textId="400B1174" w:rsidR="003B3ECC" w:rsidRPr="00B95652" w:rsidRDefault="00257B5B" w:rsidP="00C2340D">
      <w:pPr>
        <w:pStyle w:val="Heading1"/>
        <w:rPr>
          <w:rFonts w:ascii="Microsoft YaHei UI" w:eastAsia="Microsoft YaHei UI" w:hAnsi="Microsoft YaHei UI"/>
        </w:rPr>
      </w:pPr>
      <w:r w:rsidRPr="00B95652">
        <w:rPr>
          <w:rFonts w:ascii="Microsoft YaHei UI" w:eastAsia="Microsoft YaHei UI" w:hAnsi="Microsoft YaHei UI"/>
          <w:lang w:val="zh-CN" w:bidi="zh-CN"/>
        </w:rPr>
        <w:br w:type="page"/>
      </w:r>
      <w:bookmarkStart w:id="18" w:name="_Toc469567242"/>
      <w:r w:rsidR="003B3ECC" w:rsidRPr="00B95652">
        <w:rPr>
          <w:rFonts w:ascii="Microsoft YaHei UI" w:eastAsia="Microsoft YaHei UI" w:hAnsi="Microsoft YaHei UI"/>
          <w:lang w:val="zh-CN" w:bidi="zh-CN"/>
        </w:rPr>
        <w:lastRenderedPageBreak/>
        <w:t>配置适用于 SQL Server 2014 Analysis Services 的管理包</w:t>
      </w:r>
      <w:bookmarkEnd w:id="18"/>
    </w:p>
    <w:p w14:paraId="406E3320" w14:textId="3BE61063" w:rsidR="003B3ECC" w:rsidRPr="00B95652" w:rsidRDefault="003B3ECC" w:rsidP="003B3ECC">
      <w:pPr>
        <w:rPr>
          <w:rFonts w:ascii="Microsoft YaHei UI" w:eastAsia="Microsoft YaHei UI" w:hAnsi="Microsoft YaHei UI"/>
        </w:rPr>
      </w:pPr>
      <w:r w:rsidRPr="00B95652">
        <w:rPr>
          <w:rFonts w:ascii="Microsoft YaHei UI" w:eastAsia="Microsoft YaHei UI" w:hAnsi="Microsoft YaHei UI"/>
          <w:lang w:val="zh-CN" w:bidi="zh-CN"/>
        </w:rPr>
        <w:t>本节提供与配置和优化此管理包有关的指南。</w:t>
      </w:r>
    </w:p>
    <w:p w14:paraId="5EAC384D" w14:textId="3704E07D" w:rsidR="003B3ECC" w:rsidRPr="00B95652" w:rsidRDefault="003B3ECC" w:rsidP="003B3ECC">
      <w:pPr>
        <w:pStyle w:val="BulletedList1"/>
        <w:numPr>
          <w:ilvl w:val="0"/>
          <w:numId w:val="0"/>
        </w:numPr>
        <w:tabs>
          <w:tab w:val="left" w:pos="360"/>
        </w:tabs>
        <w:spacing w:line="260" w:lineRule="exact"/>
        <w:ind w:left="360" w:hanging="360"/>
        <w:rPr>
          <w:rStyle w:val="Hyperlink"/>
          <w:rFonts w:ascii="Microsoft YaHei UI" w:eastAsia="Microsoft YaHei UI" w:hAnsi="Microsoft YaHei UI"/>
        </w:rPr>
      </w:pPr>
      <w:r w:rsidRPr="00B95652">
        <w:rPr>
          <w:rFonts w:ascii="Microsoft YaHei UI" w:eastAsia="Microsoft YaHei UI" w:hAnsi="Microsoft YaHei UI"/>
          <w:lang w:val="zh-CN" w:bidi="zh-CN"/>
        </w:rPr>
        <w:t>•</w:t>
      </w:r>
      <w:r w:rsidRPr="00B95652">
        <w:rPr>
          <w:rFonts w:ascii="Microsoft YaHei UI" w:eastAsia="Microsoft YaHei UI" w:hAnsi="Microsoft YaHei UI"/>
          <w:lang w:val="zh-CN" w:bidi="zh-CN"/>
        </w:rPr>
        <w:tab/>
      </w:r>
      <w:hyperlink w:anchor="z2" w:history="1">
        <w:r w:rsidRPr="00B95652">
          <w:rPr>
            <w:rStyle w:val="Hyperlink"/>
            <w:rFonts w:ascii="Microsoft YaHei UI" w:eastAsia="Microsoft YaHei UI" w:hAnsi="Microsoft YaHei UI"/>
            <w:lang w:val="zh-CN" w:bidi="zh-CN"/>
          </w:rPr>
          <w:t>最佳做法：新建管理包进行自定义</w:t>
        </w:r>
      </w:hyperlink>
    </w:p>
    <w:p w14:paraId="399B0A42" w14:textId="5124DE78" w:rsidR="00DC2D3E" w:rsidRPr="00B95652" w:rsidRDefault="00524307" w:rsidP="00DC2D3E">
      <w:pPr>
        <w:pStyle w:val="BulletedList1"/>
        <w:tabs>
          <w:tab w:val="left" w:pos="360"/>
        </w:tabs>
        <w:spacing w:line="260" w:lineRule="exact"/>
        <w:rPr>
          <w:rFonts w:ascii="Microsoft YaHei UI" w:eastAsia="Microsoft YaHei UI" w:hAnsi="Microsoft YaHei UI"/>
        </w:rPr>
      </w:pPr>
      <w:hyperlink w:anchor="_How_to_import" w:history="1">
        <w:r w:rsidR="00DC2D3E" w:rsidRPr="00B95652">
          <w:rPr>
            <w:rStyle w:val="Hyperlink"/>
            <w:rFonts w:ascii="Microsoft YaHei UI" w:eastAsia="Microsoft YaHei UI" w:hAnsi="Microsoft YaHei UI"/>
            <w:szCs w:val="20"/>
            <w:lang w:val="zh-CN" w:bidi="zh-CN"/>
          </w:rPr>
          <w:t>如何导入管理包</w:t>
        </w:r>
      </w:hyperlink>
    </w:p>
    <w:p w14:paraId="0BE56357" w14:textId="0E77913E" w:rsidR="00DC2D3E" w:rsidRPr="00B95652" w:rsidRDefault="00524307" w:rsidP="00DC2D3E">
      <w:pPr>
        <w:pStyle w:val="BulletedList1"/>
        <w:tabs>
          <w:tab w:val="left" w:pos="360"/>
        </w:tabs>
        <w:spacing w:line="260" w:lineRule="exact"/>
        <w:rPr>
          <w:rFonts w:ascii="Microsoft YaHei UI" w:eastAsia="Microsoft YaHei UI" w:hAnsi="Microsoft YaHei UI"/>
        </w:rPr>
      </w:pPr>
      <w:hyperlink w:anchor="_How_to_enable" w:history="1">
        <w:r w:rsidR="00DC2D3E" w:rsidRPr="00B95652">
          <w:rPr>
            <w:rStyle w:val="Hyperlink"/>
            <w:rFonts w:ascii="Microsoft YaHei UI" w:eastAsia="Microsoft YaHei UI" w:hAnsi="Microsoft YaHei UI"/>
            <w:szCs w:val="20"/>
            <w:lang w:val="zh-CN" w:bidi="zh-CN"/>
          </w:rPr>
          <w:t>如何启用“代理程序代理”选项</w:t>
        </w:r>
      </w:hyperlink>
    </w:p>
    <w:p w14:paraId="0FF8CE79" w14:textId="1C0B9D5D" w:rsidR="003B3ECC" w:rsidRPr="00B95652" w:rsidRDefault="003B3ECC" w:rsidP="003B3ECC">
      <w:pPr>
        <w:pStyle w:val="BulletedList1"/>
        <w:numPr>
          <w:ilvl w:val="0"/>
          <w:numId w:val="0"/>
        </w:numPr>
        <w:tabs>
          <w:tab w:val="left" w:pos="360"/>
        </w:tabs>
        <w:spacing w:line="260" w:lineRule="exact"/>
        <w:ind w:left="360" w:hanging="360"/>
        <w:rPr>
          <w:rFonts w:ascii="Microsoft YaHei UI" w:eastAsia="Microsoft YaHei UI" w:hAnsi="Microsoft YaHei UI"/>
        </w:rPr>
      </w:pPr>
      <w:r w:rsidRPr="00B95652">
        <w:rPr>
          <w:rFonts w:ascii="Microsoft YaHei UI" w:eastAsia="Microsoft YaHei UI" w:hAnsi="Microsoft YaHei UI"/>
          <w:lang w:val="zh-CN" w:bidi="zh-CN"/>
        </w:rPr>
        <w:t>•</w:t>
      </w:r>
      <w:r w:rsidRPr="00B95652">
        <w:rPr>
          <w:rFonts w:ascii="Microsoft YaHei UI" w:eastAsia="Microsoft YaHei UI" w:hAnsi="Microsoft YaHei UI"/>
          <w:lang w:val="zh-CN" w:bidi="zh-CN"/>
        </w:rPr>
        <w:tab/>
      </w:r>
      <w:hyperlink w:anchor="z3" w:history="1">
        <w:r w:rsidRPr="00B95652">
          <w:rPr>
            <w:rStyle w:val="Hyperlink"/>
            <w:rFonts w:ascii="Microsoft YaHei UI" w:eastAsia="Microsoft YaHei UI" w:hAnsi="Microsoft YaHei UI"/>
            <w:lang w:val="zh-CN" w:bidi="zh-CN"/>
          </w:rPr>
          <w:t xml:space="preserve">安全性配置 </w:t>
        </w:r>
      </w:hyperlink>
    </w:p>
    <w:p w14:paraId="4D420A31" w14:textId="4E9F4EE7" w:rsidR="00DC2D3E" w:rsidRPr="00B95652" w:rsidRDefault="00DC2D3E" w:rsidP="00DC2D3E">
      <w:pPr>
        <w:pStyle w:val="Heading3"/>
        <w:rPr>
          <w:rFonts w:ascii="Microsoft YaHei UI" w:eastAsia="Microsoft YaHei UI" w:hAnsi="Microsoft YaHei UI"/>
        </w:rPr>
      </w:pPr>
      <w:bookmarkStart w:id="19" w:name="z2"/>
      <w:bookmarkStart w:id="20" w:name="_Toc469567243"/>
      <w:bookmarkEnd w:id="19"/>
      <w:r w:rsidRPr="00B95652">
        <w:rPr>
          <w:rFonts w:ascii="Microsoft YaHei UI" w:eastAsia="Microsoft YaHei UI" w:hAnsi="Microsoft YaHei UI"/>
          <w:lang w:val="zh-CN" w:bidi="zh-CN"/>
        </w:rPr>
        <w:t>最佳做法：新建管理包进行自定义</w:t>
      </w:r>
      <w:bookmarkEnd w:id="20"/>
    </w:p>
    <w:p w14:paraId="798DE911" w14:textId="4461CC43" w:rsidR="00DC2D3E" w:rsidRPr="00B95652" w:rsidRDefault="00001544" w:rsidP="00652267">
      <w:pPr>
        <w:spacing w:line="276" w:lineRule="auto"/>
        <w:rPr>
          <w:rFonts w:ascii="Microsoft YaHei UI" w:eastAsia="Microsoft YaHei UI" w:hAnsi="Microsoft YaHei UI"/>
        </w:rPr>
      </w:pPr>
      <w:r w:rsidRPr="00B95652">
        <w:rPr>
          <w:rFonts w:ascii="Microsoft YaHei UI" w:eastAsia="Microsoft YaHei UI" w:hAnsi="Microsoft YaHei UI"/>
          <w:lang w:val="zh-CN" w:bidi="zh-CN"/>
        </w:rPr>
        <w:t>Microsoft SQL Server 2014 Analysis Services 的管理包都是密封的，以防更改管理包文件中的任何原始设置。但是，您可以创建自定义，例如替代或新的监视对象，然后将它们保存到不同管理包。默认情况下，Operations Manager 将所有自定义保存到默认管理包。最佳做法是，应为要自定义的每个密封管理包创建单独的管理包。</w:t>
      </w:r>
    </w:p>
    <w:p w14:paraId="54332743" w14:textId="77777777" w:rsidR="00DC2D3E" w:rsidRPr="00B95652" w:rsidRDefault="00DC2D3E" w:rsidP="00652267">
      <w:pPr>
        <w:spacing w:line="276" w:lineRule="auto"/>
        <w:rPr>
          <w:rFonts w:ascii="Microsoft YaHei UI" w:eastAsia="Microsoft YaHei UI" w:hAnsi="Microsoft YaHei UI"/>
        </w:rPr>
      </w:pPr>
      <w:r w:rsidRPr="00B95652">
        <w:rPr>
          <w:rFonts w:ascii="Microsoft YaHei UI" w:eastAsia="Microsoft YaHei UI" w:hAnsi="Microsoft YaHei UI"/>
          <w:lang w:val="zh-CN" w:bidi="zh-CN"/>
        </w:rPr>
        <w:t xml:space="preserve">创建新管理包来存储替代具有下列优势： </w:t>
      </w:r>
    </w:p>
    <w:p w14:paraId="4976195E" w14:textId="0A83CA72" w:rsidR="00DC2D3E" w:rsidRPr="00B95652" w:rsidRDefault="00DC2D3E" w:rsidP="00652267">
      <w:pPr>
        <w:pStyle w:val="BulletedList1"/>
        <w:numPr>
          <w:ilvl w:val="0"/>
          <w:numId w:val="0"/>
        </w:numPr>
        <w:tabs>
          <w:tab w:val="left" w:pos="360"/>
        </w:tabs>
        <w:spacing w:line="276" w:lineRule="auto"/>
        <w:ind w:left="360" w:hanging="360"/>
        <w:rPr>
          <w:rFonts w:ascii="Microsoft YaHei UI" w:eastAsia="Microsoft YaHei UI" w:hAnsi="Microsoft YaHei UI"/>
        </w:rPr>
      </w:pPr>
      <w:r w:rsidRPr="00B95652">
        <w:rPr>
          <w:rFonts w:ascii="Microsoft YaHei UI" w:eastAsia="Microsoft YaHei UI" w:hAnsi="Microsoft YaHei UI"/>
          <w:lang w:val="zh-CN" w:bidi="zh-CN"/>
        </w:rPr>
        <w:t>•</w:t>
      </w:r>
      <w:r w:rsidRPr="00B95652">
        <w:rPr>
          <w:rFonts w:ascii="Microsoft YaHei UI" w:eastAsia="Microsoft YaHei UI" w:hAnsi="Microsoft YaHei UI"/>
          <w:lang w:val="zh-CN" w:bidi="zh-CN"/>
        </w:rPr>
        <w:tab/>
        <w:t>出于为密封管理包存储自定义设置的目的创建管理包时，在要自定义的管理包名称的基础上创建新管理包名称是很有帮助的，例如“Microsoft SQL Server 2014 Analysis Services 替代”。</w:t>
      </w:r>
    </w:p>
    <w:p w14:paraId="52B817CB" w14:textId="77777777" w:rsidR="00DC2D3E" w:rsidRPr="00B95652" w:rsidRDefault="00DC2D3E" w:rsidP="00652267">
      <w:pPr>
        <w:numPr>
          <w:ilvl w:val="0"/>
          <w:numId w:val="19"/>
        </w:numPr>
        <w:spacing w:before="0" w:after="160" w:line="276" w:lineRule="auto"/>
        <w:rPr>
          <w:rFonts w:ascii="Microsoft YaHei UI" w:eastAsia="Microsoft YaHei UI" w:hAnsi="Microsoft YaHei UI"/>
        </w:rPr>
      </w:pPr>
      <w:r w:rsidRPr="00B95652">
        <w:rPr>
          <w:rFonts w:ascii="Microsoft YaHei UI" w:eastAsia="Microsoft YaHei UI" w:hAnsi="Microsoft YaHei UI"/>
          <w:lang w:val="zh-CN" w:bidi="zh-CN"/>
        </w:rPr>
        <w:t>创建新管理包以便存储每个密封管理包的自定义设置可便于将自定义设置从测试环境导出到生产环境。它还便于删除管理包，因为您必须首先删除任何依赖关系，然后才能删除管理包。如果针对所有管理包的自定义设置都保存在默认管理包中，并且您需要删除单个管理包，则必须首先删除该默认管理包，这还将删除针对其他管理包的自定义设置。</w:t>
      </w:r>
    </w:p>
    <w:p w14:paraId="7B75AF1E" w14:textId="77777777" w:rsidR="00DC2D3E" w:rsidRPr="00B95652" w:rsidRDefault="00DC2D3E" w:rsidP="00DC2D3E">
      <w:pPr>
        <w:rPr>
          <w:rFonts w:ascii="Microsoft YaHei UI" w:eastAsia="Microsoft YaHei UI" w:hAnsi="Microsoft YaHei UI"/>
        </w:rPr>
      </w:pPr>
    </w:p>
    <w:p w14:paraId="6CCC1313" w14:textId="272D87C6" w:rsidR="00DC2D3E" w:rsidRPr="00B95652" w:rsidRDefault="00DC2D3E" w:rsidP="00DC2D3E">
      <w:pPr>
        <w:rPr>
          <w:rFonts w:ascii="Microsoft YaHei UI" w:eastAsia="Microsoft YaHei UI" w:hAnsi="Microsoft YaHei UI"/>
        </w:rPr>
      </w:pPr>
      <w:r w:rsidRPr="00B95652">
        <w:rPr>
          <w:rFonts w:ascii="Microsoft YaHei UI" w:eastAsia="Microsoft YaHei UI" w:hAnsi="Microsoft YaHei UI"/>
          <w:lang w:val="zh-CN" w:bidi="zh-CN"/>
        </w:rPr>
        <w:t>有关密封和未密封管理包的详细信息，请参阅</w:t>
      </w:r>
      <w:hyperlink r:id="rId22" w:history="1">
        <w:r w:rsidRPr="00B95652">
          <w:rPr>
            <w:rStyle w:val="Hyperlink"/>
            <w:rFonts w:ascii="Microsoft YaHei UI" w:eastAsia="Microsoft YaHei UI" w:hAnsi="Microsoft YaHei UI"/>
            <w:lang w:val="zh-CN" w:bidi="zh-CN"/>
          </w:rPr>
          <w:t>管理包格式</w:t>
        </w:r>
      </w:hyperlink>
      <w:r w:rsidRPr="00B95652">
        <w:rPr>
          <w:rFonts w:ascii="Microsoft YaHei UI" w:eastAsia="Microsoft YaHei UI" w:hAnsi="Microsoft YaHei UI"/>
          <w:lang w:val="zh-CN" w:bidi="zh-CN"/>
        </w:rPr>
        <w:t>。有关管理包自定义和默认管理包的详细信息，请参阅</w:t>
      </w:r>
      <w:hyperlink r:id="rId23" w:history="1">
        <w:r w:rsidRPr="00B95652">
          <w:rPr>
            <w:rStyle w:val="Hyperlink"/>
            <w:rFonts w:ascii="Microsoft YaHei UI" w:eastAsia="Microsoft YaHei UI" w:hAnsi="Microsoft YaHei UI"/>
            <w:lang w:val="zh-CN" w:bidi="zh-CN"/>
          </w:rPr>
          <w:t>关于管理包</w:t>
        </w:r>
      </w:hyperlink>
      <w:r w:rsidRPr="00B95652">
        <w:rPr>
          <w:rFonts w:ascii="Microsoft YaHei UI" w:eastAsia="Microsoft YaHei UI" w:hAnsi="Microsoft YaHei UI"/>
          <w:lang w:val="zh-CN" w:bidi="zh-CN"/>
        </w:rPr>
        <w:t>。</w:t>
      </w:r>
    </w:p>
    <w:p w14:paraId="6C0DEB27" w14:textId="77777777" w:rsidR="00EB4A4E" w:rsidRPr="00B95652" w:rsidRDefault="00EB4A4E" w:rsidP="00EB4A4E">
      <w:pPr>
        <w:pStyle w:val="Heading3"/>
        <w:rPr>
          <w:rFonts w:ascii="Microsoft YaHei UI" w:eastAsia="Microsoft YaHei UI" w:hAnsi="Microsoft YaHei UI"/>
        </w:rPr>
      </w:pPr>
      <w:bookmarkStart w:id="21" w:name="_How_to_import"/>
      <w:bookmarkStart w:id="22" w:name="_Toc469567244"/>
      <w:bookmarkStart w:id="23" w:name="_Ref384671384"/>
      <w:bookmarkEnd w:id="21"/>
      <w:r w:rsidRPr="00B95652">
        <w:rPr>
          <w:rFonts w:ascii="Microsoft YaHei UI" w:eastAsia="Microsoft YaHei UI" w:hAnsi="Microsoft YaHei UI"/>
          <w:lang w:val="zh-CN" w:bidi="zh-CN"/>
        </w:rPr>
        <w:t>如何新建管理包进行自定义</w:t>
      </w:r>
      <w:bookmarkEnd w:id="22"/>
    </w:p>
    <w:p w14:paraId="6D033678" w14:textId="0B28E3B3" w:rsidR="00EB4A4E" w:rsidRPr="00B95652" w:rsidRDefault="00EB4A4E" w:rsidP="00EB4A4E">
      <w:pPr>
        <w:rPr>
          <w:rFonts w:ascii="Microsoft YaHei UI" w:eastAsia="Microsoft YaHei UI" w:hAnsi="Microsoft YaHei UI"/>
        </w:rPr>
      </w:pPr>
      <w:r w:rsidRPr="00B95652">
        <w:rPr>
          <w:rFonts w:ascii="Microsoft YaHei UI" w:eastAsia="Microsoft YaHei UI" w:hAnsi="Microsoft YaHei UI"/>
          <w:lang w:val="zh-CN" w:bidi="zh-CN"/>
        </w:rPr>
        <w:t>若要启用“代理程序代理”选项，请完成以下步骤：</w:t>
      </w:r>
    </w:p>
    <w:p w14:paraId="2F4D8AD0" w14:textId="3FC2A799" w:rsidR="00EB4A4E" w:rsidRPr="00B95652" w:rsidRDefault="00EB4A4E" w:rsidP="00EB4A4E">
      <w:pPr>
        <w:pStyle w:val="NumberedList1"/>
        <w:numPr>
          <w:ilvl w:val="0"/>
          <w:numId w:val="0"/>
        </w:numPr>
        <w:tabs>
          <w:tab w:val="left" w:pos="360"/>
        </w:tabs>
        <w:spacing w:line="260" w:lineRule="exact"/>
        <w:ind w:left="720" w:hanging="360"/>
        <w:rPr>
          <w:rFonts w:ascii="Microsoft YaHei UI" w:eastAsia="Microsoft YaHei UI" w:hAnsi="Microsoft YaHei UI"/>
        </w:rPr>
      </w:pPr>
      <w:r w:rsidRPr="00B95652">
        <w:rPr>
          <w:rFonts w:ascii="Microsoft YaHei UI" w:eastAsia="Microsoft YaHei UI" w:hAnsi="Microsoft YaHei UI"/>
          <w:lang w:val="zh-CN" w:bidi="zh-CN"/>
        </w:rPr>
        <w:t>1.</w:t>
      </w:r>
      <w:r w:rsidRPr="00B95652">
        <w:rPr>
          <w:rFonts w:ascii="Microsoft YaHei UI" w:eastAsia="Microsoft YaHei UI" w:hAnsi="Microsoft YaHei UI"/>
          <w:lang w:val="zh-CN" w:bidi="zh-CN"/>
        </w:rPr>
        <w:tab/>
        <w:t>打开操作控制台，然后单击“管理”按钮。</w:t>
      </w:r>
    </w:p>
    <w:p w14:paraId="4CD312B9" w14:textId="77777777" w:rsidR="00EB4A4E" w:rsidRPr="00B95652" w:rsidRDefault="00EB4A4E" w:rsidP="00EB4A4E">
      <w:pPr>
        <w:pStyle w:val="NumberedList1"/>
        <w:numPr>
          <w:ilvl w:val="0"/>
          <w:numId w:val="0"/>
        </w:numPr>
        <w:tabs>
          <w:tab w:val="left" w:pos="360"/>
        </w:tabs>
        <w:spacing w:line="260" w:lineRule="exact"/>
        <w:ind w:left="720" w:hanging="360"/>
        <w:rPr>
          <w:rFonts w:ascii="Microsoft YaHei UI" w:eastAsia="Microsoft YaHei UI" w:hAnsi="Microsoft YaHei UI"/>
        </w:rPr>
      </w:pPr>
      <w:r w:rsidRPr="00B95652">
        <w:rPr>
          <w:rFonts w:ascii="Microsoft YaHei UI" w:eastAsia="Microsoft YaHei UI" w:hAnsi="Microsoft YaHei UI"/>
          <w:lang w:val="zh-CN" w:bidi="zh-CN"/>
        </w:rPr>
        <w:t>2.</w:t>
      </w:r>
      <w:r w:rsidRPr="00B95652">
        <w:rPr>
          <w:rFonts w:ascii="Microsoft YaHei UI" w:eastAsia="Microsoft YaHei UI" w:hAnsi="Microsoft YaHei UI"/>
          <w:lang w:val="zh-CN" w:bidi="zh-CN"/>
        </w:rPr>
        <w:tab/>
        <w:t>右键单击“管理包”，然后单击“新建管理包”。</w:t>
      </w:r>
    </w:p>
    <w:p w14:paraId="58820FC8" w14:textId="77777777" w:rsidR="00EB4A4E" w:rsidRPr="00B95652" w:rsidRDefault="00EB4A4E" w:rsidP="00EB4A4E">
      <w:pPr>
        <w:pStyle w:val="NumberedList1"/>
        <w:numPr>
          <w:ilvl w:val="0"/>
          <w:numId w:val="0"/>
        </w:numPr>
        <w:tabs>
          <w:tab w:val="left" w:pos="360"/>
        </w:tabs>
        <w:spacing w:line="260" w:lineRule="exact"/>
        <w:ind w:left="720" w:hanging="360"/>
        <w:rPr>
          <w:rFonts w:ascii="Microsoft YaHei UI" w:eastAsia="Microsoft YaHei UI" w:hAnsi="Microsoft YaHei UI"/>
        </w:rPr>
      </w:pPr>
      <w:r w:rsidRPr="00B95652">
        <w:rPr>
          <w:rFonts w:ascii="Microsoft YaHei UI" w:eastAsia="Microsoft YaHei UI" w:hAnsi="Microsoft YaHei UI"/>
          <w:lang w:val="zh-CN" w:bidi="zh-CN"/>
        </w:rPr>
        <w:t>3.</w:t>
      </w:r>
      <w:r w:rsidRPr="00B95652">
        <w:rPr>
          <w:rFonts w:ascii="Microsoft YaHei UI" w:eastAsia="Microsoft YaHei UI" w:hAnsi="Microsoft YaHei UI"/>
          <w:lang w:val="zh-CN" w:bidi="zh-CN"/>
        </w:rPr>
        <w:tab/>
        <w:t>输入一个名称（例如，SQLMP 自定义），然后单击“下一步”。</w:t>
      </w:r>
    </w:p>
    <w:p w14:paraId="10A45DED" w14:textId="516D7226" w:rsidR="00EB4A4E" w:rsidRPr="00B95652" w:rsidRDefault="00EB4A4E" w:rsidP="00EB4A4E">
      <w:pPr>
        <w:pStyle w:val="NumberedList1"/>
        <w:numPr>
          <w:ilvl w:val="0"/>
          <w:numId w:val="0"/>
        </w:numPr>
        <w:tabs>
          <w:tab w:val="left" w:pos="360"/>
        </w:tabs>
        <w:spacing w:line="260" w:lineRule="exact"/>
        <w:ind w:left="720" w:hanging="360"/>
        <w:rPr>
          <w:rFonts w:ascii="Microsoft YaHei UI" w:eastAsia="Microsoft YaHei UI" w:hAnsi="Microsoft YaHei UI"/>
        </w:rPr>
      </w:pPr>
      <w:r w:rsidRPr="00B95652">
        <w:rPr>
          <w:rFonts w:ascii="Microsoft YaHei UI" w:eastAsia="Microsoft YaHei UI" w:hAnsi="Microsoft YaHei UI"/>
          <w:lang w:val="zh-CN" w:bidi="zh-CN"/>
        </w:rPr>
        <w:t>4.</w:t>
      </w:r>
      <w:r w:rsidRPr="00B95652">
        <w:rPr>
          <w:rFonts w:ascii="Microsoft YaHei UI" w:eastAsia="Microsoft YaHei UI" w:hAnsi="Microsoft YaHei UI"/>
          <w:lang w:val="zh-CN" w:bidi="zh-CN"/>
        </w:rPr>
        <w:tab/>
        <w:t>单击</w:t>
      </w:r>
      <w:r w:rsidRPr="00B95652">
        <w:rPr>
          <w:rStyle w:val="UI"/>
          <w:rFonts w:ascii="Microsoft YaHei UI" w:eastAsia="Microsoft YaHei UI" w:hAnsi="Microsoft YaHei UI"/>
          <w:lang w:val="zh-CN" w:bidi="zh-CN"/>
        </w:rPr>
        <w:t>“创建”</w:t>
      </w:r>
      <w:r w:rsidRPr="00B95652">
        <w:rPr>
          <w:rFonts w:ascii="Microsoft YaHei UI" w:eastAsia="Microsoft YaHei UI" w:hAnsi="Microsoft YaHei UI"/>
          <w:lang w:val="zh-CN" w:bidi="zh-CN"/>
        </w:rPr>
        <w:t>。</w:t>
      </w:r>
    </w:p>
    <w:p w14:paraId="7AE4C535" w14:textId="275E8089" w:rsidR="00DC2D3E" w:rsidRPr="00B95652" w:rsidRDefault="00DC2D3E" w:rsidP="00DC2D3E">
      <w:pPr>
        <w:pStyle w:val="Heading3"/>
        <w:rPr>
          <w:rFonts w:ascii="Microsoft YaHei UI" w:eastAsia="Microsoft YaHei UI" w:hAnsi="Microsoft YaHei UI"/>
        </w:rPr>
      </w:pPr>
      <w:bookmarkStart w:id="24" w:name="_Toc469567245"/>
      <w:r w:rsidRPr="00B95652">
        <w:rPr>
          <w:rFonts w:ascii="Microsoft YaHei UI" w:eastAsia="Microsoft YaHei UI" w:hAnsi="Microsoft YaHei UI"/>
          <w:lang w:val="zh-CN" w:bidi="zh-CN"/>
        </w:rPr>
        <w:lastRenderedPageBreak/>
        <w:t>如何导入</w:t>
      </w:r>
      <w:bookmarkEnd w:id="23"/>
      <w:r w:rsidRPr="00B95652">
        <w:rPr>
          <w:rFonts w:ascii="Microsoft YaHei UI" w:eastAsia="Microsoft YaHei UI" w:hAnsi="Microsoft YaHei UI"/>
          <w:lang w:val="zh-CN" w:bidi="zh-CN"/>
        </w:rPr>
        <w:t>管理包</w:t>
      </w:r>
      <w:bookmarkEnd w:id="24"/>
    </w:p>
    <w:p w14:paraId="356E6AA1" w14:textId="18BE8DB3" w:rsidR="00DC2D3E" w:rsidRPr="00B95652" w:rsidRDefault="00DC2D3E" w:rsidP="00DC2D3E">
      <w:pPr>
        <w:rPr>
          <w:rFonts w:ascii="Microsoft YaHei UI" w:eastAsia="Microsoft YaHei UI" w:hAnsi="Microsoft YaHei UI"/>
        </w:rPr>
      </w:pPr>
      <w:r w:rsidRPr="00B95652">
        <w:rPr>
          <w:rFonts w:ascii="Microsoft YaHei UI" w:eastAsia="Microsoft YaHei UI" w:hAnsi="Microsoft YaHei UI"/>
          <w:lang w:val="zh-CN" w:bidi="zh-CN"/>
        </w:rPr>
        <w:t>有关导入管理包的详细信息，请参阅</w:t>
      </w:r>
      <w:hyperlink r:id="rId24" w:history="1">
        <w:r w:rsidRPr="00B95652">
          <w:rPr>
            <w:rStyle w:val="Hyperlink"/>
            <w:rFonts w:ascii="Microsoft YaHei UI" w:eastAsia="Microsoft YaHei UI" w:hAnsi="Microsoft YaHei UI"/>
            <w:szCs w:val="20"/>
            <w:lang w:val="zh-CN" w:bidi="zh-CN"/>
          </w:rPr>
          <w:t>如何导入 Operations Manager 管理包</w:t>
        </w:r>
      </w:hyperlink>
      <w:r w:rsidRPr="00B95652">
        <w:rPr>
          <w:rFonts w:ascii="Microsoft YaHei UI" w:eastAsia="Microsoft YaHei UI" w:hAnsi="Microsoft YaHei UI"/>
          <w:lang w:val="zh-CN" w:bidi="zh-CN"/>
        </w:rPr>
        <w:t>。</w:t>
      </w:r>
    </w:p>
    <w:p w14:paraId="67FD7D60" w14:textId="15A54EA5" w:rsidR="00DC2D3E" w:rsidRPr="00B95652" w:rsidRDefault="00DC2D3E" w:rsidP="00DC2D3E">
      <w:pPr>
        <w:pStyle w:val="Heading3"/>
        <w:rPr>
          <w:rFonts w:ascii="Microsoft YaHei UI" w:eastAsia="Microsoft YaHei UI" w:hAnsi="Microsoft YaHei UI"/>
        </w:rPr>
      </w:pPr>
      <w:bookmarkStart w:id="25" w:name="_How_to_enable"/>
      <w:bookmarkStart w:id="26" w:name="_Ref384671390"/>
      <w:bookmarkStart w:id="27" w:name="_Toc469567246"/>
      <w:bookmarkEnd w:id="25"/>
      <w:r w:rsidRPr="00B95652">
        <w:rPr>
          <w:rFonts w:ascii="Microsoft YaHei UI" w:eastAsia="Microsoft YaHei UI" w:hAnsi="Microsoft YaHei UI"/>
          <w:lang w:val="zh-CN" w:bidi="zh-CN"/>
        </w:rPr>
        <w:t>如何启用</w:t>
      </w:r>
      <w:bookmarkEnd w:id="26"/>
      <w:r w:rsidRPr="00B95652">
        <w:rPr>
          <w:rFonts w:ascii="Microsoft YaHei UI" w:eastAsia="Microsoft YaHei UI" w:hAnsi="Microsoft YaHei UI"/>
          <w:lang w:val="zh-CN" w:bidi="zh-CN"/>
        </w:rPr>
        <w:t>“代理程序代理”选项</w:t>
      </w:r>
      <w:bookmarkEnd w:id="27"/>
    </w:p>
    <w:p w14:paraId="02BFB262" w14:textId="412CB294" w:rsidR="00DC2D3E" w:rsidRPr="00B95652" w:rsidRDefault="00DC2D3E" w:rsidP="00DC2D3E">
      <w:pPr>
        <w:rPr>
          <w:rFonts w:ascii="Microsoft YaHei UI" w:eastAsia="Microsoft YaHei UI" w:hAnsi="Microsoft YaHei UI"/>
        </w:rPr>
      </w:pPr>
      <w:r w:rsidRPr="00B95652">
        <w:rPr>
          <w:rFonts w:ascii="Microsoft YaHei UI" w:eastAsia="Microsoft YaHei UI" w:hAnsi="Microsoft YaHei UI"/>
          <w:lang w:val="zh-CN" w:bidi="zh-CN"/>
        </w:rPr>
        <w:t>若要启用“代理程序代理”选项，请完成以下步骤：</w:t>
      </w:r>
    </w:p>
    <w:p w14:paraId="0F2AF94D" w14:textId="27197023" w:rsidR="00DC2D3E" w:rsidRPr="00B95652" w:rsidRDefault="00DC2D3E" w:rsidP="00DC2D3E">
      <w:pPr>
        <w:pStyle w:val="NumberedList1"/>
        <w:numPr>
          <w:ilvl w:val="0"/>
          <w:numId w:val="0"/>
        </w:numPr>
        <w:tabs>
          <w:tab w:val="left" w:pos="360"/>
        </w:tabs>
        <w:spacing w:line="260" w:lineRule="exact"/>
        <w:ind w:left="720" w:hanging="360"/>
        <w:rPr>
          <w:rFonts w:ascii="Microsoft YaHei UI" w:eastAsia="Microsoft YaHei UI" w:hAnsi="Microsoft YaHei UI"/>
        </w:rPr>
      </w:pPr>
      <w:r w:rsidRPr="00B95652">
        <w:rPr>
          <w:rFonts w:ascii="Microsoft YaHei UI" w:eastAsia="Microsoft YaHei UI" w:hAnsi="Microsoft YaHei UI"/>
          <w:lang w:val="zh-CN" w:bidi="zh-CN"/>
        </w:rPr>
        <w:t>1.</w:t>
      </w:r>
      <w:r w:rsidRPr="00B95652">
        <w:rPr>
          <w:rFonts w:ascii="Microsoft YaHei UI" w:eastAsia="Microsoft YaHei UI" w:hAnsi="Microsoft YaHei UI"/>
          <w:lang w:val="zh-CN" w:bidi="zh-CN"/>
        </w:rPr>
        <w:tab/>
        <w:t>打开操作控制台，然后单击“管理”按钮。</w:t>
      </w:r>
    </w:p>
    <w:p w14:paraId="7EAAAC14" w14:textId="77777777" w:rsidR="00DC2D3E" w:rsidRPr="00B95652" w:rsidRDefault="00DC2D3E" w:rsidP="00DC2D3E">
      <w:pPr>
        <w:pStyle w:val="NumberedList1"/>
        <w:numPr>
          <w:ilvl w:val="0"/>
          <w:numId w:val="0"/>
        </w:numPr>
        <w:tabs>
          <w:tab w:val="left" w:pos="360"/>
        </w:tabs>
        <w:spacing w:line="260" w:lineRule="exact"/>
        <w:ind w:left="720" w:hanging="360"/>
        <w:rPr>
          <w:rFonts w:ascii="Microsoft YaHei UI" w:eastAsia="Microsoft YaHei UI" w:hAnsi="Microsoft YaHei UI"/>
        </w:rPr>
      </w:pPr>
      <w:r w:rsidRPr="00B95652">
        <w:rPr>
          <w:rFonts w:ascii="Microsoft YaHei UI" w:eastAsia="Microsoft YaHei UI" w:hAnsi="Microsoft YaHei UI"/>
          <w:lang w:val="zh-CN" w:bidi="zh-CN"/>
        </w:rPr>
        <w:t>2.</w:t>
      </w:r>
      <w:r w:rsidRPr="00B95652">
        <w:rPr>
          <w:rFonts w:ascii="Microsoft YaHei UI" w:eastAsia="Microsoft YaHei UI" w:hAnsi="Microsoft YaHei UI"/>
          <w:lang w:val="zh-CN" w:bidi="zh-CN"/>
        </w:rPr>
        <w:tab/>
        <w:t>在“管理”窗格中，单击“代理托管”。</w:t>
      </w:r>
    </w:p>
    <w:p w14:paraId="74987971" w14:textId="77777777" w:rsidR="00DC2D3E" w:rsidRPr="00B95652" w:rsidRDefault="00DC2D3E" w:rsidP="00DC2D3E">
      <w:pPr>
        <w:pStyle w:val="NumberedList1"/>
        <w:numPr>
          <w:ilvl w:val="0"/>
          <w:numId w:val="0"/>
        </w:numPr>
        <w:tabs>
          <w:tab w:val="left" w:pos="360"/>
        </w:tabs>
        <w:spacing w:line="260" w:lineRule="exact"/>
        <w:ind w:left="720" w:hanging="360"/>
        <w:rPr>
          <w:rFonts w:ascii="Microsoft YaHei UI" w:eastAsia="Microsoft YaHei UI" w:hAnsi="Microsoft YaHei UI"/>
        </w:rPr>
      </w:pPr>
      <w:r w:rsidRPr="00B95652">
        <w:rPr>
          <w:rFonts w:ascii="Microsoft YaHei UI" w:eastAsia="Microsoft YaHei UI" w:hAnsi="Microsoft YaHei UI"/>
          <w:lang w:val="zh-CN" w:bidi="zh-CN"/>
        </w:rPr>
        <w:t>3.</w:t>
      </w:r>
      <w:r w:rsidRPr="00B95652">
        <w:rPr>
          <w:rFonts w:ascii="Microsoft YaHei UI" w:eastAsia="Microsoft YaHei UI" w:hAnsi="Microsoft YaHei UI"/>
          <w:lang w:val="zh-CN" w:bidi="zh-CN"/>
        </w:rPr>
        <w:tab/>
        <w:t>双击列表中的代理。</w:t>
      </w:r>
    </w:p>
    <w:p w14:paraId="1877DFC3" w14:textId="22893A13" w:rsidR="00DC2D3E" w:rsidRPr="00B95652" w:rsidRDefault="00DC2D3E" w:rsidP="00DC2D3E">
      <w:pPr>
        <w:ind w:left="360"/>
        <w:rPr>
          <w:rFonts w:ascii="Microsoft YaHei UI" w:eastAsia="Microsoft YaHei UI" w:hAnsi="Microsoft YaHei UI"/>
        </w:rPr>
      </w:pPr>
      <w:r w:rsidRPr="00B95652">
        <w:rPr>
          <w:rFonts w:ascii="Microsoft YaHei UI" w:eastAsia="Microsoft YaHei UI" w:hAnsi="Microsoft YaHei UI"/>
          <w:lang w:val="zh-CN" w:bidi="zh-CN"/>
        </w:rPr>
        <w:t>4.</w:t>
      </w:r>
      <w:r w:rsidRPr="00B95652">
        <w:rPr>
          <w:rFonts w:ascii="Microsoft YaHei UI" w:eastAsia="Microsoft YaHei UI" w:hAnsi="Microsoft YaHei UI"/>
          <w:lang w:val="zh-CN" w:bidi="zh-CN"/>
        </w:rPr>
        <w:tab/>
        <w:t>在“安全”选项卡上，选择“</w:t>
      </w:r>
      <w:r w:rsidRPr="00B95652">
        <w:rPr>
          <w:rStyle w:val="UI"/>
          <w:rFonts w:ascii="Microsoft YaHei UI" w:eastAsia="Microsoft YaHei UI" w:hAnsi="Microsoft YaHei UI"/>
          <w:lang w:val="zh-CN" w:bidi="zh-CN"/>
        </w:rPr>
        <w:t>允许此代理充当代理并在其他计算机上发现托管对象</w:t>
      </w:r>
      <w:r w:rsidR="00B86A8A" w:rsidRPr="00B95652">
        <w:rPr>
          <w:rStyle w:val="UI"/>
          <w:rFonts w:ascii="Microsoft YaHei UI" w:eastAsia="Microsoft YaHei UI" w:hAnsi="Microsoft YaHei UI"/>
          <w:b w:val="0"/>
          <w:lang w:val="zh-CN" w:bidi="zh-CN"/>
        </w:rPr>
        <w:t>”</w:t>
      </w:r>
      <w:r w:rsidRPr="00B95652">
        <w:rPr>
          <w:rFonts w:ascii="Microsoft YaHei UI" w:eastAsia="Microsoft YaHei UI" w:hAnsi="Microsoft YaHei UI"/>
          <w:lang w:val="zh-CN" w:bidi="zh-CN"/>
        </w:rPr>
        <w:t>。</w:t>
      </w:r>
    </w:p>
    <w:p w14:paraId="6EF2DDDD" w14:textId="1C05F707" w:rsidR="00DC2D3E" w:rsidRPr="00B95652" w:rsidRDefault="00DC2D3E" w:rsidP="00DC2D3E">
      <w:pPr>
        <w:ind w:left="360"/>
        <w:rPr>
          <w:rFonts w:ascii="Microsoft YaHei UI" w:eastAsia="Microsoft YaHei UI" w:hAnsi="Microsoft YaHei UI"/>
        </w:rPr>
      </w:pPr>
      <w:bookmarkStart w:id="28" w:name="_How_to_configure"/>
      <w:bookmarkEnd w:id="28"/>
    </w:p>
    <w:p w14:paraId="4C3BAFE8" w14:textId="77777777" w:rsidR="003B3ECC" w:rsidRPr="00B95652" w:rsidRDefault="003B3ECC" w:rsidP="00C2340D">
      <w:pPr>
        <w:pStyle w:val="Heading2"/>
        <w:rPr>
          <w:rFonts w:ascii="Microsoft YaHei UI" w:eastAsia="Microsoft YaHei UI" w:hAnsi="Microsoft YaHei UI"/>
        </w:rPr>
      </w:pPr>
      <w:bookmarkStart w:id="29" w:name="z3"/>
      <w:bookmarkStart w:id="30" w:name="_Security_Configuration"/>
      <w:bookmarkStart w:id="31" w:name="_Toc469567247"/>
      <w:bookmarkEnd w:id="29"/>
      <w:bookmarkEnd w:id="30"/>
      <w:r w:rsidRPr="00B95652">
        <w:rPr>
          <w:rFonts w:ascii="Microsoft YaHei UI" w:eastAsia="Microsoft YaHei UI" w:hAnsi="Microsoft YaHei UI"/>
          <w:lang w:val="zh-CN" w:bidi="zh-CN"/>
        </w:rPr>
        <w:t>安全性配置</w:t>
      </w:r>
      <w:bookmarkEnd w:id="31"/>
      <w:r w:rsidRPr="00B95652">
        <w:rPr>
          <w:rFonts w:ascii="Microsoft YaHei UI" w:eastAsia="Microsoft YaHei UI" w:hAnsi="Microsoft YaHei UI"/>
          <w:lang w:val="zh-CN" w:bidi="zh-CN"/>
        </w:rPr>
        <w:t xml:space="preserve"> </w:t>
      </w:r>
    </w:p>
    <w:p w14:paraId="0EF7EE67" w14:textId="079BF86F" w:rsidR="00EC6EB2" w:rsidRPr="00B95652" w:rsidRDefault="00EC6EB2" w:rsidP="00EC6EB2">
      <w:pPr>
        <w:pStyle w:val="AlertLabel"/>
        <w:framePr w:wrap="notBeside"/>
        <w:rPr>
          <w:rFonts w:ascii="Microsoft YaHei UI" w:eastAsia="Microsoft YaHei UI" w:hAnsi="Microsoft YaHei UI"/>
        </w:rPr>
      </w:pPr>
      <w:r w:rsidRPr="00B95652">
        <w:rPr>
          <w:rFonts w:ascii="Microsoft YaHei UI" w:eastAsia="Microsoft YaHei UI" w:hAnsi="Microsoft YaHei UI"/>
          <w:noProof/>
          <w:lang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注意 </w:t>
      </w:r>
    </w:p>
    <w:p w14:paraId="38701BC6" w14:textId="4CFD6806" w:rsidR="007A43CE" w:rsidRPr="00B95652" w:rsidRDefault="007A43CE" w:rsidP="0076583C">
      <w:pPr>
        <w:ind w:firstLine="360"/>
        <w:rPr>
          <w:rFonts w:ascii="Microsoft YaHei UI" w:eastAsia="Microsoft YaHei UI" w:hAnsi="Microsoft YaHei UI"/>
        </w:rPr>
      </w:pPr>
      <w:r w:rsidRPr="00B95652">
        <w:rPr>
          <w:rFonts w:ascii="Microsoft YaHei UI" w:eastAsia="Microsoft YaHei UI" w:hAnsi="Microsoft YaHei UI"/>
          <w:lang w:val="zh-CN" w:bidi="zh-CN"/>
        </w:rPr>
        <w:t>此发行版本不支持低特权下的监视。</w:t>
      </w:r>
    </w:p>
    <w:p w14:paraId="728172E6" w14:textId="77777777" w:rsidR="009E6C19" w:rsidRPr="00B95652" w:rsidRDefault="009E6C19" w:rsidP="009E6C19">
      <w:pPr>
        <w:pStyle w:val="Heading4"/>
        <w:rPr>
          <w:rFonts w:ascii="Microsoft YaHei UI" w:eastAsia="Microsoft YaHei UI" w:hAnsi="Microsoft YaHei UI"/>
        </w:rPr>
      </w:pPr>
      <w:bookmarkStart w:id="32" w:name="_Ref384675893"/>
      <w:r w:rsidRPr="00B95652">
        <w:rPr>
          <w:rFonts w:ascii="Microsoft YaHei UI" w:eastAsia="Microsoft YaHei UI" w:hAnsi="Microsoft YaHei UI"/>
          <w:lang w:val="zh-CN" w:bidi="zh-CN"/>
        </w:rPr>
        <w:t>运行方式配置文件</w:t>
      </w:r>
      <w:bookmarkEnd w:id="32"/>
    </w:p>
    <w:p w14:paraId="6B21E3DA" w14:textId="0FC2AA6D" w:rsidR="009E6C19" w:rsidRPr="00B95652" w:rsidRDefault="009E6C19" w:rsidP="009E6C19">
      <w:pPr>
        <w:rPr>
          <w:rFonts w:ascii="Microsoft YaHei UI" w:eastAsia="Microsoft YaHei UI" w:hAnsi="Microsoft YaHei UI"/>
        </w:rPr>
      </w:pPr>
      <w:r w:rsidRPr="00B95652">
        <w:rPr>
          <w:rFonts w:ascii="Microsoft YaHei UI" w:eastAsia="Microsoft YaHei UI" w:hAnsi="Microsoft YaHei UI"/>
          <w:lang w:val="zh-CN" w:bidi="zh-CN"/>
        </w:rPr>
        <w:t>首次导入适用于 Microsoft SQL Server Analysis Services 的管理包时，将创建两个新的运行方式配置文件：</w:t>
      </w:r>
    </w:p>
    <w:p w14:paraId="0E2F1D9B" w14:textId="167CE690" w:rsidR="009E6C19" w:rsidRPr="00B95652" w:rsidRDefault="009E6C19" w:rsidP="009E6C19">
      <w:pPr>
        <w:pStyle w:val="BulletedList1"/>
        <w:numPr>
          <w:ilvl w:val="0"/>
          <w:numId w:val="31"/>
        </w:numPr>
        <w:tabs>
          <w:tab w:val="left" w:pos="360"/>
        </w:tabs>
        <w:spacing w:line="260" w:lineRule="exact"/>
        <w:rPr>
          <w:rFonts w:ascii="Microsoft YaHei UI" w:eastAsia="Microsoft YaHei UI" w:hAnsi="Microsoft YaHei UI"/>
        </w:rPr>
      </w:pPr>
      <w:r w:rsidRPr="00B95652">
        <w:rPr>
          <w:rFonts w:ascii="Microsoft YaHei UI" w:eastAsia="Microsoft YaHei UI" w:hAnsi="Microsoft YaHei UI"/>
          <w:lang w:val="zh-CN" w:bidi="zh-CN"/>
        </w:rPr>
        <w:t>Microsoft SQL Server 2014 Analysis Services Discovery 运行方式配置文件 - 此配置文件与所有发现相关联。</w:t>
      </w:r>
    </w:p>
    <w:p w14:paraId="408F7D14" w14:textId="04947D3B" w:rsidR="009E6C19" w:rsidRPr="00B95652" w:rsidRDefault="009E6C19" w:rsidP="009E6C19">
      <w:pPr>
        <w:pStyle w:val="BulletedList1"/>
        <w:numPr>
          <w:ilvl w:val="0"/>
          <w:numId w:val="31"/>
        </w:numPr>
        <w:tabs>
          <w:tab w:val="left" w:pos="360"/>
        </w:tabs>
        <w:spacing w:line="260" w:lineRule="exact"/>
        <w:jc w:val="both"/>
        <w:rPr>
          <w:rFonts w:ascii="Microsoft YaHei UI" w:eastAsia="Microsoft YaHei UI" w:hAnsi="Microsoft YaHei UI"/>
        </w:rPr>
      </w:pPr>
      <w:r w:rsidRPr="00B95652">
        <w:rPr>
          <w:rFonts w:ascii="Microsoft YaHei UI" w:eastAsia="Microsoft YaHei UI" w:hAnsi="Microsoft YaHei UI"/>
          <w:lang w:val="zh-CN" w:bidi="zh-CN"/>
        </w:rPr>
        <w:t>Microsoft SQL Server 2014 Analysis Services Monitoring 运行方式配置文件 - 此配置文件与所有监视器和规则相关联。</w:t>
      </w:r>
    </w:p>
    <w:p w14:paraId="5BBE43D4" w14:textId="097B7910" w:rsidR="009E6C19" w:rsidRPr="00B95652" w:rsidRDefault="009E6C19" w:rsidP="009E6C19">
      <w:pPr>
        <w:rPr>
          <w:rFonts w:ascii="Microsoft YaHei UI" w:eastAsia="Microsoft YaHei UI" w:hAnsi="Microsoft YaHei UI"/>
        </w:rPr>
      </w:pPr>
      <w:r w:rsidRPr="00B95652">
        <w:rPr>
          <w:rFonts w:ascii="Microsoft YaHei UI" w:eastAsia="Microsoft YaHei UI" w:hAnsi="Microsoft YaHei UI"/>
          <w:lang w:val="zh-CN" w:bidi="zh-CN"/>
        </w:rPr>
        <w:t>默认情况下，在 SQL Server 管理包中定义的所有发现和监视器都使用在“默认操作帐户”运行方式配置文件中定义的帐户。如果给定系统的默认操作帐户不具有发现或监视 SQL Server Analysis Services 的实例所必需的权限，则可将这些系统绑定到“Microsoft SQL Server 2014 …”运行方式配置文件中更具体的凭据，它们具有访问权限。</w:t>
      </w:r>
    </w:p>
    <w:p w14:paraId="633B3C34" w14:textId="77777777" w:rsidR="009E6C19" w:rsidRPr="00B95652" w:rsidRDefault="009E6C19" w:rsidP="0076583C">
      <w:pPr>
        <w:ind w:firstLine="360"/>
        <w:rPr>
          <w:rFonts w:ascii="Microsoft YaHei UI" w:eastAsia="Microsoft YaHei UI" w:hAnsi="Microsoft YaHei UI"/>
        </w:rPr>
      </w:pPr>
    </w:p>
    <w:p w14:paraId="28D84787" w14:textId="77777777" w:rsidR="003B3ECC" w:rsidRPr="00B95652" w:rsidRDefault="003B3ECC" w:rsidP="003B3ECC">
      <w:pPr>
        <w:pStyle w:val="TableSpacing"/>
        <w:rPr>
          <w:rFonts w:ascii="Microsoft YaHei UI" w:eastAsia="Microsoft YaHei UI" w:hAnsi="Microsoft Ya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3B3ECC" w:rsidRPr="00B95652" w14:paraId="4DD36D56" w14:textId="77777777" w:rsidTr="0076583C">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3CBD45" w14:textId="77777777" w:rsidR="003B3ECC" w:rsidRPr="00B95652" w:rsidRDefault="003B3ECC" w:rsidP="00FB2389">
            <w:pPr>
              <w:keepNext/>
              <w:rPr>
                <w:rFonts w:ascii="Microsoft YaHei UI" w:eastAsia="Microsoft YaHei UI" w:hAnsi="Microsoft YaHei UI"/>
                <w:b/>
                <w:sz w:val="18"/>
                <w:szCs w:val="18"/>
              </w:rPr>
            </w:pPr>
            <w:r w:rsidRPr="00B95652">
              <w:rPr>
                <w:rFonts w:ascii="Microsoft YaHei UI" w:eastAsia="Microsoft YaHei UI" w:hAnsi="Microsoft YaHei UI"/>
                <w:b/>
                <w:sz w:val="18"/>
                <w:szCs w:val="18"/>
                <w:lang w:val="zh-CN" w:bidi="zh-CN"/>
              </w:rPr>
              <w:t>运行方式配置文件名称</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1135AE86" w14:textId="77777777" w:rsidR="003B3ECC" w:rsidRPr="00B95652" w:rsidRDefault="00682B1B" w:rsidP="00FB2389">
            <w:pPr>
              <w:keepNext/>
              <w:rPr>
                <w:rFonts w:ascii="Microsoft YaHei UI" w:eastAsia="Microsoft YaHei UI" w:hAnsi="Microsoft YaHei UI"/>
                <w:b/>
                <w:sz w:val="18"/>
                <w:szCs w:val="18"/>
              </w:rPr>
            </w:pPr>
            <w:r w:rsidRPr="00B95652">
              <w:rPr>
                <w:rFonts w:ascii="Microsoft YaHei UI" w:eastAsia="Microsoft YaHei UI" w:hAnsi="Microsoft YaHei UI"/>
                <w:b/>
                <w:sz w:val="18"/>
                <w:szCs w:val="18"/>
                <w:lang w:val="zh-CN" w:bidi="zh-CN"/>
              </w:rPr>
              <w:t>关联规则、监视器和发现</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37515D5" w14:textId="77777777" w:rsidR="003B3ECC" w:rsidRPr="00B95652" w:rsidRDefault="003B3ECC" w:rsidP="00FB2389">
            <w:pPr>
              <w:keepNext/>
              <w:rPr>
                <w:rFonts w:ascii="Microsoft YaHei UI" w:eastAsia="Microsoft YaHei UI" w:hAnsi="Microsoft YaHei UI"/>
                <w:b/>
                <w:sz w:val="18"/>
                <w:szCs w:val="18"/>
              </w:rPr>
            </w:pPr>
            <w:r w:rsidRPr="00B95652">
              <w:rPr>
                <w:rFonts w:ascii="Microsoft YaHei UI" w:eastAsia="Microsoft YaHei UI" w:hAnsi="Microsoft YaHei UI"/>
                <w:b/>
                <w:sz w:val="18"/>
                <w:szCs w:val="18"/>
                <w:lang w:val="zh-CN" w:bidi="zh-CN"/>
              </w:rPr>
              <w:t>说明</w:t>
            </w:r>
          </w:p>
        </w:tc>
      </w:tr>
      <w:tr w:rsidR="003B3ECC" w:rsidRPr="00B95652" w14:paraId="08043F0F" w14:textId="77777777" w:rsidTr="0076583C">
        <w:tc>
          <w:tcPr>
            <w:tcW w:w="1970" w:type="dxa"/>
            <w:shd w:val="clear" w:color="auto" w:fill="auto"/>
          </w:tcPr>
          <w:p w14:paraId="431657BB" w14:textId="5E0C21C0" w:rsidR="003B3ECC" w:rsidRPr="00B95652" w:rsidRDefault="001948B3" w:rsidP="00E63E18">
            <w:pPr>
              <w:autoSpaceDE w:val="0"/>
              <w:autoSpaceDN w:val="0"/>
              <w:adjustRightInd w:val="0"/>
              <w:spacing w:before="0" w:after="0" w:line="240" w:lineRule="auto"/>
              <w:rPr>
                <w:rFonts w:ascii="Microsoft YaHei UI" w:eastAsia="Microsoft YaHei UI" w:hAnsi="Microsoft YaHei UI" w:cs="Arial"/>
                <w:kern w:val="0"/>
              </w:rPr>
            </w:pPr>
            <w:r w:rsidRPr="00B95652">
              <w:rPr>
                <w:rFonts w:ascii="Microsoft YaHei UI" w:eastAsia="Microsoft YaHei UI" w:hAnsi="Microsoft YaHei UI" w:cs="Arial"/>
                <w:kern w:val="0"/>
                <w:lang w:val="zh-CN" w:bidi="zh-CN"/>
              </w:rPr>
              <w:t>Microsoft SQL Server 2014 Analysis Services Discovery 运行方式配置文件</w:t>
            </w:r>
          </w:p>
        </w:tc>
        <w:tc>
          <w:tcPr>
            <w:tcW w:w="4961" w:type="dxa"/>
            <w:shd w:val="clear" w:color="auto" w:fill="auto"/>
          </w:tcPr>
          <w:p w14:paraId="21808598" w14:textId="77777777" w:rsidR="0081500A" w:rsidRPr="00B95652" w:rsidRDefault="0081500A" w:rsidP="0081500A">
            <w:pPr>
              <w:autoSpaceDE w:val="0"/>
              <w:autoSpaceDN w:val="0"/>
              <w:adjustRightInd w:val="0"/>
              <w:spacing w:before="0" w:after="0" w:line="240" w:lineRule="auto"/>
              <w:rPr>
                <w:rFonts w:ascii="Microsoft YaHei UI" w:eastAsia="Microsoft YaHei UI" w:hAnsi="Microsoft YaHei UI"/>
                <w:szCs w:val="18"/>
              </w:rPr>
            </w:pPr>
            <w:r w:rsidRPr="00B95652">
              <w:rPr>
                <w:rFonts w:ascii="Microsoft YaHei UI" w:eastAsia="Microsoft YaHei UI" w:hAnsi="Microsoft YaHei UI"/>
                <w:szCs w:val="18"/>
                <w:lang w:val="zh-CN" w:bidi="zh-CN"/>
              </w:rPr>
              <w:t>SSAS 2014 组发现</w:t>
            </w:r>
          </w:p>
          <w:p w14:paraId="5A91E9BD" w14:textId="77777777" w:rsidR="0081500A" w:rsidRPr="00B95652" w:rsidRDefault="0081500A" w:rsidP="0081500A">
            <w:pPr>
              <w:autoSpaceDE w:val="0"/>
              <w:autoSpaceDN w:val="0"/>
              <w:adjustRightInd w:val="0"/>
              <w:spacing w:before="0" w:after="0" w:line="240" w:lineRule="auto"/>
              <w:rPr>
                <w:rFonts w:ascii="Microsoft YaHei UI" w:eastAsia="Microsoft YaHei UI" w:hAnsi="Microsoft YaHei UI"/>
                <w:szCs w:val="18"/>
              </w:rPr>
            </w:pPr>
            <w:r w:rsidRPr="00B95652">
              <w:rPr>
                <w:rFonts w:ascii="Microsoft YaHei UI" w:eastAsia="Microsoft YaHei UI" w:hAnsi="Microsoft YaHei UI"/>
                <w:szCs w:val="18"/>
                <w:lang w:val="zh-CN" w:bidi="zh-CN"/>
              </w:rPr>
              <w:t>SSAS 2014 种子发现</w:t>
            </w:r>
          </w:p>
          <w:p w14:paraId="2AC0E97A" w14:textId="77777777" w:rsidR="0081500A" w:rsidRPr="00B95652" w:rsidRDefault="0081500A" w:rsidP="0081500A">
            <w:pPr>
              <w:autoSpaceDE w:val="0"/>
              <w:autoSpaceDN w:val="0"/>
              <w:adjustRightInd w:val="0"/>
              <w:spacing w:before="0" w:after="0" w:line="240" w:lineRule="auto"/>
              <w:rPr>
                <w:rFonts w:ascii="Microsoft YaHei UI" w:eastAsia="Microsoft YaHei UI" w:hAnsi="Microsoft YaHei UI"/>
                <w:szCs w:val="18"/>
              </w:rPr>
            </w:pPr>
            <w:r w:rsidRPr="00B95652">
              <w:rPr>
                <w:rFonts w:ascii="Microsoft YaHei UI" w:eastAsia="Microsoft YaHei UI" w:hAnsi="Microsoft YaHei UI"/>
                <w:szCs w:val="18"/>
                <w:lang w:val="zh-CN" w:bidi="zh-CN"/>
              </w:rPr>
              <w:t>SSAS 2014 多维实例发现</w:t>
            </w:r>
          </w:p>
          <w:p w14:paraId="45C9C3CA" w14:textId="77777777" w:rsidR="0081500A" w:rsidRPr="00B95652" w:rsidRDefault="0081500A" w:rsidP="0081500A">
            <w:pPr>
              <w:autoSpaceDE w:val="0"/>
              <w:autoSpaceDN w:val="0"/>
              <w:adjustRightInd w:val="0"/>
              <w:spacing w:before="0" w:after="0" w:line="240" w:lineRule="auto"/>
              <w:rPr>
                <w:rFonts w:ascii="Microsoft YaHei UI" w:eastAsia="Microsoft YaHei UI" w:hAnsi="Microsoft YaHei UI"/>
                <w:szCs w:val="18"/>
              </w:rPr>
            </w:pPr>
            <w:r w:rsidRPr="00B95652">
              <w:rPr>
                <w:rFonts w:ascii="Microsoft YaHei UI" w:eastAsia="Microsoft YaHei UI" w:hAnsi="Microsoft YaHei UI"/>
                <w:szCs w:val="18"/>
                <w:lang w:val="zh-CN" w:bidi="zh-CN"/>
              </w:rPr>
              <w:t>SSAS 2014 多维数据库发现</w:t>
            </w:r>
          </w:p>
          <w:p w14:paraId="6868E762" w14:textId="77777777" w:rsidR="0081500A" w:rsidRPr="00B95652" w:rsidRDefault="0081500A" w:rsidP="0081500A">
            <w:pPr>
              <w:autoSpaceDE w:val="0"/>
              <w:autoSpaceDN w:val="0"/>
              <w:adjustRightInd w:val="0"/>
              <w:spacing w:before="0" w:after="0" w:line="240" w:lineRule="auto"/>
              <w:rPr>
                <w:rFonts w:ascii="Microsoft YaHei UI" w:eastAsia="Microsoft YaHei UI" w:hAnsi="Microsoft YaHei UI"/>
                <w:szCs w:val="18"/>
              </w:rPr>
            </w:pPr>
            <w:r w:rsidRPr="00B95652">
              <w:rPr>
                <w:rFonts w:ascii="Microsoft YaHei UI" w:eastAsia="Microsoft YaHei UI" w:hAnsi="Microsoft YaHei UI"/>
                <w:szCs w:val="18"/>
                <w:lang w:val="zh-CN" w:bidi="zh-CN"/>
              </w:rPr>
              <w:t>SSAS 2014 多维分区发现</w:t>
            </w:r>
          </w:p>
          <w:p w14:paraId="1B8193FD" w14:textId="77777777" w:rsidR="0081500A" w:rsidRPr="00B95652" w:rsidRDefault="0081500A" w:rsidP="0081500A">
            <w:pPr>
              <w:autoSpaceDE w:val="0"/>
              <w:autoSpaceDN w:val="0"/>
              <w:adjustRightInd w:val="0"/>
              <w:spacing w:before="0" w:after="0" w:line="240" w:lineRule="auto"/>
              <w:rPr>
                <w:rFonts w:ascii="Microsoft YaHei UI" w:eastAsia="Microsoft YaHei UI" w:hAnsi="Microsoft YaHei UI"/>
                <w:szCs w:val="18"/>
              </w:rPr>
            </w:pPr>
            <w:r w:rsidRPr="00B95652">
              <w:rPr>
                <w:rFonts w:ascii="Microsoft YaHei UI" w:eastAsia="Microsoft YaHei UI" w:hAnsi="Microsoft YaHei UI"/>
                <w:szCs w:val="18"/>
                <w:lang w:val="zh-CN" w:bidi="zh-CN"/>
              </w:rPr>
              <w:lastRenderedPageBreak/>
              <w:t>SSAS 2014 PowerPivot 实例发现</w:t>
            </w:r>
          </w:p>
          <w:p w14:paraId="55170E47" w14:textId="77777777" w:rsidR="0081500A" w:rsidRPr="00B95652" w:rsidRDefault="0081500A" w:rsidP="0081500A">
            <w:pPr>
              <w:autoSpaceDE w:val="0"/>
              <w:autoSpaceDN w:val="0"/>
              <w:adjustRightInd w:val="0"/>
              <w:spacing w:before="0" w:after="0" w:line="240" w:lineRule="auto"/>
              <w:rPr>
                <w:rFonts w:ascii="Microsoft YaHei UI" w:eastAsia="Microsoft YaHei UI" w:hAnsi="Microsoft YaHei UI"/>
                <w:szCs w:val="18"/>
              </w:rPr>
            </w:pPr>
            <w:r w:rsidRPr="00B95652">
              <w:rPr>
                <w:rFonts w:ascii="Microsoft YaHei UI" w:eastAsia="Microsoft YaHei UI" w:hAnsi="Microsoft YaHei UI"/>
                <w:szCs w:val="18"/>
                <w:lang w:val="zh-CN" w:bidi="zh-CN"/>
              </w:rPr>
              <w:t>SSAS 2014 表格实例发现</w:t>
            </w:r>
          </w:p>
          <w:p w14:paraId="67A403B1" w14:textId="35C93720" w:rsidR="00846F74" w:rsidRPr="00B95652" w:rsidRDefault="0081500A" w:rsidP="00652267">
            <w:pPr>
              <w:autoSpaceDE w:val="0"/>
              <w:autoSpaceDN w:val="0"/>
              <w:adjustRightInd w:val="0"/>
              <w:spacing w:before="0" w:after="0" w:line="240" w:lineRule="auto"/>
              <w:ind w:left="15"/>
              <w:rPr>
                <w:rFonts w:ascii="Microsoft YaHei UI" w:eastAsia="Microsoft YaHei UI" w:hAnsi="Microsoft YaHei UI" w:cs="Arial"/>
              </w:rPr>
            </w:pPr>
            <w:r w:rsidRPr="00B95652">
              <w:rPr>
                <w:rFonts w:ascii="Microsoft YaHei UI" w:eastAsia="Microsoft YaHei UI" w:hAnsi="Microsoft YaHei UI"/>
                <w:szCs w:val="18"/>
                <w:lang w:val="zh-CN" w:bidi="zh-CN"/>
              </w:rPr>
              <w:t>SSAS 2014 表格数据库发现</w:t>
            </w:r>
          </w:p>
        </w:tc>
        <w:tc>
          <w:tcPr>
            <w:tcW w:w="1679" w:type="dxa"/>
            <w:shd w:val="clear" w:color="auto" w:fill="auto"/>
          </w:tcPr>
          <w:p w14:paraId="1A2E9484" w14:textId="7361CB00" w:rsidR="003B3ECC" w:rsidRPr="00B95652" w:rsidRDefault="006200A6">
            <w:pPr>
              <w:rPr>
                <w:rFonts w:ascii="Microsoft YaHei UI" w:eastAsia="Microsoft YaHei UI" w:hAnsi="Microsoft YaHei UI"/>
              </w:rPr>
            </w:pPr>
            <w:r w:rsidRPr="00B95652">
              <w:rPr>
                <w:rFonts w:ascii="Microsoft YaHei UI" w:eastAsia="Microsoft YaHei UI" w:hAnsi="Microsoft YaHei UI"/>
                <w:lang w:val="zh-CN" w:bidi="zh-CN"/>
              </w:rPr>
              <w:lastRenderedPageBreak/>
              <w:t>应使用对 Windows Server 和 SQL Server Analysis Services 实例具</w:t>
            </w:r>
            <w:r w:rsidRPr="00B95652">
              <w:rPr>
                <w:rFonts w:ascii="Microsoft YaHei UI" w:eastAsia="Microsoft YaHei UI" w:hAnsi="Microsoft YaHei UI"/>
                <w:lang w:val="zh-CN" w:bidi="zh-CN"/>
              </w:rPr>
              <w:lastRenderedPageBreak/>
              <w:t>有管理员权限的帐户</w:t>
            </w:r>
          </w:p>
        </w:tc>
      </w:tr>
      <w:tr w:rsidR="00A539BA" w:rsidRPr="00B95652" w14:paraId="3D9AAEC7" w14:textId="77777777" w:rsidTr="0076583C">
        <w:tc>
          <w:tcPr>
            <w:tcW w:w="1970" w:type="dxa"/>
            <w:shd w:val="clear" w:color="auto" w:fill="auto"/>
          </w:tcPr>
          <w:p w14:paraId="25F3D148" w14:textId="4D3FDF28" w:rsidR="00A539BA" w:rsidRPr="00B95652" w:rsidRDefault="001948B3" w:rsidP="00E63E18">
            <w:pPr>
              <w:autoSpaceDE w:val="0"/>
              <w:autoSpaceDN w:val="0"/>
              <w:adjustRightInd w:val="0"/>
              <w:spacing w:before="0" w:after="0" w:line="240" w:lineRule="auto"/>
              <w:rPr>
                <w:rFonts w:ascii="Microsoft YaHei UI" w:eastAsia="Microsoft YaHei UI" w:hAnsi="Microsoft YaHei UI" w:cs="Arial"/>
                <w:kern w:val="0"/>
              </w:rPr>
            </w:pPr>
            <w:r w:rsidRPr="00B95652">
              <w:rPr>
                <w:rFonts w:ascii="Microsoft YaHei UI" w:eastAsia="Microsoft YaHei UI" w:hAnsi="Microsoft YaHei UI" w:cs="Arial"/>
                <w:kern w:val="0"/>
                <w:lang w:val="zh-CN" w:bidi="zh-CN"/>
              </w:rPr>
              <w:lastRenderedPageBreak/>
              <w:t>Microsoft SQL Server 2014 Analysis Services Monitoring 运行方式配置文件</w:t>
            </w:r>
          </w:p>
        </w:tc>
        <w:tc>
          <w:tcPr>
            <w:tcW w:w="4961" w:type="dxa"/>
            <w:shd w:val="clear" w:color="auto" w:fill="auto"/>
          </w:tcPr>
          <w:p w14:paraId="26BCB74D"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2014：数据库磁盘可用空间 (GB)</w:t>
            </w:r>
          </w:p>
          <w:p w14:paraId="30D0DD50"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2014：其他进程使用的数据库驱动器空间 (GB)</w:t>
            </w:r>
          </w:p>
          <w:p w14:paraId="57C725D2"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2014：数据库阻塞持续时间（分钟）</w:t>
            </w:r>
          </w:p>
          <w:p w14:paraId="0E02C860"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2014：数据库可用空间 (%)</w:t>
            </w:r>
          </w:p>
          <w:p w14:paraId="1BCDD19C"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2014：数据库可用空间 (GB)</w:t>
            </w:r>
          </w:p>
          <w:p w14:paraId="41EF1321" w14:textId="3A10E081"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2014：数据库已阻塞会话数</w:t>
            </w:r>
          </w:p>
          <w:p w14:paraId="0BBDC171"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2014：数据库大小 (GB)</w:t>
            </w:r>
          </w:p>
          <w:p w14:paraId="09B2C779"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2014：数据库存储文件夹大小 (GB)</w:t>
            </w:r>
          </w:p>
          <w:p w14:paraId="2A9B2202"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2014：分区大小 (GB)</w:t>
            </w:r>
          </w:p>
          <w:p w14:paraId="1C747148"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2014：分区可用空间 (GB)</w:t>
            </w:r>
          </w:p>
          <w:p w14:paraId="3A2AA6BB"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2014：其他进程使用的分区 (GB)</w:t>
            </w:r>
          </w:p>
          <w:p w14:paraId="114B2A08"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2014：分区可用空间 (%)</w:t>
            </w:r>
          </w:p>
          <w:p w14:paraId="0B981D12"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2014：驱动器总大小 (GB)</w:t>
            </w:r>
          </w:p>
          <w:p w14:paraId="659FFCCD"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2014：驱动器已用空间 (GB)</w:t>
            </w:r>
          </w:p>
          <w:p w14:paraId="283A6332"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2014：实际系统缓存 (GB)</w:t>
            </w:r>
          </w:p>
          <w:p w14:paraId="62FC420A"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2014：实例可用空间 (%)</w:t>
            </w:r>
          </w:p>
          <w:p w14:paraId="027E616A"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2014：实例可用空间 (GB)</w:t>
            </w:r>
          </w:p>
          <w:p w14:paraId="456BC293"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2014：缓存逐出/秒</w:t>
            </w:r>
          </w:p>
          <w:p w14:paraId="52145B8B"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2014：缓存插入/秒</w:t>
            </w:r>
          </w:p>
          <w:p w14:paraId="7208C1AE"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2014：添加的缓存 KB/秒</w:t>
            </w:r>
          </w:p>
          <w:p w14:paraId="54FB166A"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2014：CPU 使用率 (%)</w:t>
            </w:r>
          </w:p>
          <w:p w14:paraId="3F97B10E"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2014：默认存储文件夹大小 (GB)</w:t>
            </w:r>
          </w:p>
          <w:p w14:paraId="39704A0A"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2014：内存下限 (GB)</w:t>
            </w:r>
          </w:p>
          <w:p w14:paraId="23D54750"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2014：清理器当前价格</w:t>
            </w:r>
          </w:p>
          <w:p w14:paraId="481D8E32"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2014：服务器上的内存使用量 (GB)</w:t>
            </w:r>
          </w:p>
          <w:p w14:paraId="30E4EE9B"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2014：服务器上的内存使用率 (%)</w:t>
            </w:r>
          </w:p>
          <w:p w14:paraId="59A26D00"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2014：AS 不可收缩内存使用率 (GB)</w:t>
            </w:r>
          </w:p>
          <w:p w14:paraId="473C77C9"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2014：处理池 I/O 作业队列长度</w:t>
            </w:r>
          </w:p>
          <w:p w14:paraId="75CC2B3D"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2014：处理池作业队列长度</w:t>
            </w:r>
          </w:p>
          <w:p w14:paraId="34A3BF78"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2014：读取的处理行/秒</w:t>
            </w:r>
          </w:p>
          <w:p w14:paraId="08F51F43"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lastRenderedPageBreak/>
              <w:t>SSAS 2014：实例内存 (GB)</w:t>
            </w:r>
          </w:p>
          <w:p w14:paraId="3EBCF773"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2014：实例内存 (%)</w:t>
            </w:r>
          </w:p>
          <w:p w14:paraId="726DD3C3"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2014：查询池作业队列长度</w:t>
            </w:r>
          </w:p>
          <w:p w14:paraId="7A61C9A3"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2014：发送的存储引擎查询行/秒</w:t>
            </w:r>
          </w:p>
          <w:p w14:paraId="14815E57"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2014：内存总限制 (GB)</w:t>
            </w:r>
          </w:p>
          <w:p w14:paraId="420CE747" w14:textId="77777777" w:rsidR="009A67C8" w:rsidRPr="00B95652" w:rsidRDefault="009A67C8" w:rsidP="009A67C8">
            <w:pPr>
              <w:rPr>
                <w:rFonts w:ascii="Microsoft YaHei UI" w:eastAsia="Microsoft YaHei UI" w:hAnsi="Microsoft YaHei UI" w:cs="Arial"/>
              </w:rPr>
            </w:pPr>
            <w:r w:rsidRPr="00B95652">
              <w:rPr>
                <w:rFonts w:ascii="Microsoft YaHei UI" w:eastAsia="Microsoft YaHei UI" w:hAnsi="Microsoft YaHei UI" w:cs="Arial"/>
                <w:lang w:val="zh-CN" w:bidi="zh-CN"/>
              </w:rPr>
              <w:t>SSAS 2014：服务器上的总内存 (GB)</w:t>
            </w:r>
          </w:p>
          <w:p w14:paraId="07EA550D" w14:textId="34F61AD7" w:rsidR="00735490" w:rsidRPr="00B95652" w:rsidRDefault="009A67C8" w:rsidP="00652267">
            <w:pPr>
              <w:rPr>
                <w:rFonts w:ascii="Microsoft YaHei UI" w:eastAsia="Microsoft YaHei UI" w:hAnsi="Microsoft YaHei UI" w:cs="Arial"/>
                <w:kern w:val="0"/>
              </w:rPr>
            </w:pPr>
            <w:r w:rsidRPr="00B95652">
              <w:rPr>
                <w:rFonts w:ascii="Microsoft YaHei UI" w:eastAsia="Microsoft YaHei UI" w:hAnsi="Microsoft YaHei UI" w:cs="Arial"/>
                <w:lang w:val="zh-CN" w:bidi="zh-CN"/>
              </w:rPr>
              <w:t>SSAS 2014：驱动器上的已用空间 (GB)</w:t>
            </w:r>
          </w:p>
        </w:tc>
        <w:tc>
          <w:tcPr>
            <w:tcW w:w="1679" w:type="dxa"/>
            <w:shd w:val="clear" w:color="auto" w:fill="auto"/>
          </w:tcPr>
          <w:p w14:paraId="43CD7F55" w14:textId="09B5AC2D" w:rsidR="00A539BA" w:rsidRPr="00B95652" w:rsidRDefault="00677326" w:rsidP="00FB2389">
            <w:pPr>
              <w:rPr>
                <w:rFonts w:ascii="Microsoft YaHei UI" w:eastAsia="Microsoft YaHei UI" w:hAnsi="Microsoft YaHei UI"/>
              </w:rPr>
            </w:pPr>
            <w:r w:rsidRPr="00B95652">
              <w:rPr>
                <w:rFonts w:ascii="Microsoft YaHei UI" w:eastAsia="Microsoft YaHei UI" w:hAnsi="Microsoft YaHei UI"/>
                <w:lang w:val="zh-CN" w:bidi="zh-CN"/>
              </w:rPr>
              <w:lastRenderedPageBreak/>
              <w:t>应使用对 Windows Server 和 SQL Server Analysis Services 实例具有管理员权限的帐户</w:t>
            </w:r>
          </w:p>
        </w:tc>
      </w:tr>
    </w:tbl>
    <w:p w14:paraId="722FEC65" w14:textId="77777777" w:rsidR="003B3ECC" w:rsidRPr="00B95652" w:rsidRDefault="003B3ECC" w:rsidP="003B3ECC">
      <w:pPr>
        <w:pStyle w:val="TableSpacing"/>
        <w:rPr>
          <w:rFonts w:ascii="Microsoft YaHei UI" w:eastAsia="Microsoft YaHei UI" w:hAnsi="Microsoft YaHei UI"/>
        </w:rPr>
      </w:pPr>
    </w:p>
    <w:p w14:paraId="52D03529" w14:textId="77777777" w:rsidR="00D31E86" w:rsidRPr="00B95652" w:rsidRDefault="00D31E86" w:rsidP="00D31E86">
      <w:pPr>
        <w:pStyle w:val="Heading2"/>
        <w:rPr>
          <w:rFonts w:ascii="Microsoft YaHei UI" w:eastAsia="Microsoft YaHei UI" w:hAnsi="Microsoft YaHei UI"/>
        </w:rPr>
      </w:pPr>
      <w:bookmarkStart w:id="33" w:name="z4"/>
      <w:bookmarkStart w:id="34" w:name="z5"/>
      <w:bookmarkStart w:id="35" w:name="_Ref384943365"/>
      <w:bookmarkStart w:id="36" w:name="_Toc469567248"/>
      <w:bookmarkEnd w:id="33"/>
      <w:bookmarkEnd w:id="34"/>
      <w:r w:rsidRPr="00B95652">
        <w:rPr>
          <w:rFonts w:ascii="Microsoft YaHei UI" w:eastAsia="Microsoft YaHei UI" w:hAnsi="Microsoft YaHei UI"/>
          <w:lang w:val="zh-CN" w:bidi="zh-CN"/>
        </w:rPr>
        <w:t>在 Operations Manager 控制台中查看信息</w:t>
      </w:r>
      <w:bookmarkStart w:id="37" w:name="z86a5fb31462d499bb9d453d242491276"/>
      <w:bookmarkEnd w:id="35"/>
      <w:bookmarkEnd w:id="36"/>
      <w:bookmarkEnd w:id="37"/>
    </w:p>
    <w:p w14:paraId="18943F70" w14:textId="77777777" w:rsidR="00D31E86" w:rsidRPr="00B95652" w:rsidRDefault="00D31E86" w:rsidP="00D31E86">
      <w:pPr>
        <w:pStyle w:val="Heading3"/>
        <w:rPr>
          <w:rFonts w:ascii="Microsoft YaHei UI" w:eastAsia="Microsoft YaHei UI" w:hAnsi="Microsoft YaHei UI"/>
        </w:rPr>
      </w:pPr>
      <w:bookmarkStart w:id="38" w:name="_Toc469567249"/>
      <w:r w:rsidRPr="00B95652">
        <w:rPr>
          <w:rFonts w:ascii="Microsoft YaHei UI" w:eastAsia="Microsoft YaHei UI" w:hAnsi="Microsoft YaHei UI"/>
          <w:lang w:val="zh-CN" w:bidi="zh-CN"/>
        </w:rPr>
        <w:t>与版本无关的（通用）视图和仪表板</w:t>
      </w:r>
      <w:bookmarkEnd w:id="38"/>
    </w:p>
    <w:p w14:paraId="0A52617D" w14:textId="67C85285" w:rsidR="00D31E86" w:rsidRPr="00B95652" w:rsidRDefault="000D71A9" w:rsidP="00D31E86">
      <w:pPr>
        <w:rPr>
          <w:rFonts w:ascii="Microsoft YaHei UI" w:eastAsia="Microsoft YaHei UI" w:hAnsi="Microsoft YaHei UI"/>
        </w:rPr>
      </w:pPr>
      <w:r w:rsidRPr="00B95652">
        <w:rPr>
          <w:rFonts w:ascii="Microsoft YaHei UI" w:eastAsia="Microsoft YaHei UI" w:hAnsi="Microsoft YaHei UI"/>
          <w:lang w:val="zh-CN" w:bidi="zh-CN"/>
        </w:rPr>
        <w:t>Microsoft.SQLServer.Generic.Presentation 管理包引入常用文件夹结构，管理包的未来版本会将此结构用于 SQL Server 的不同组件。以下视图和仪表板独立于版本，且显示了有关 SQL Server 的所有版本信息：</w:t>
      </w:r>
    </w:p>
    <w:p w14:paraId="1572BBEC" w14:textId="35A9229B" w:rsidR="00D31E86" w:rsidRPr="00B95652" w:rsidRDefault="00D31E86" w:rsidP="00D31E86">
      <w:pPr>
        <w:pStyle w:val="NoSpacing"/>
        <w:rPr>
          <w:rFonts w:ascii="Microsoft YaHei UI" w:eastAsia="Microsoft YaHei UI" w:hAnsi="Microsoft YaHei UI"/>
        </w:rPr>
      </w:pPr>
      <w:r w:rsidRPr="00B95652">
        <w:rPr>
          <w:rFonts w:ascii="Microsoft YaHei UI" w:eastAsia="Microsoft YaHei UI" w:hAnsi="Microsoft YaHei UI"/>
          <w:noProof/>
          <w:lang w:eastAsia="ja-JP"/>
        </w:rPr>
        <w:drawing>
          <wp:inline distT="0" distB="0" distL="0" distR="0" wp14:anchorId="30B3B093" wp14:editId="7889C57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5652">
        <w:rPr>
          <w:rFonts w:ascii="Microsoft YaHei UI" w:eastAsia="Microsoft YaHei UI" w:hAnsi="Microsoft YaHei UI"/>
          <w:lang w:val="zh-CN" w:bidi="zh-CN"/>
        </w:rPr>
        <w:t>Microsoft SQL Server</w:t>
      </w:r>
    </w:p>
    <w:p w14:paraId="6DA01975" w14:textId="77777777" w:rsidR="00D31E86" w:rsidRPr="00B95652" w:rsidRDefault="00D31E86" w:rsidP="00D31E86">
      <w:pPr>
        <w:pStyle w:val="NoSpacing"/>
        <w:ind w:left="360"/>
        <w:rPr>
          <w:rFonts w:ascii="Microsoft YaHei UI" w:eastAsia="Microsoft YaHei UI" w:hAnsi="Microsoft YaHei UI"/>
        </w:rPr>
      </w:pPr>
      <w:r w:rsidRPr="00B95652">
        <w:rPr>
          <w:rFonts w:ascii="Microsoft YaHei UI" w:eastAsia="Microsoft YaHei UI" w:hAnsi="Microsoft YaHei UI"/>
          <w:noProof/>
          <w:lang w:eastAsia="ja-JP"/>
        </w:rPr>
        <w:drawing>
          <wp:inline distT="0" distB="0" distL="0" distR="0" wp14:anchorId="5869BD80" wp14:editId="6B97ABC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5652">
        <w:rPr>
          <w:rFonts w:ascii="Microsoft YaHei UI" w:eastAsia="Microsoft YaHei UI" w:hAnsi="Microsoft YaHei UI"/>
          <w:lang w:val="zh-CN" w:bidi="zh-CN"/>
        </w:rPr>
        <w:t>活动警报</w:t>
      </w:r>
    </w:p>
    <w:p w14:paraId="31FD9DB5" w14:textId="2DE924BE" w:rsidR="00D31E86" w:rsidRPr="00B95652" w:rsidRDefault="00524307" w:rsidP="00D31E86">
      <w:pPr>
        <w:pStyle w:val="NoSpacing"/>
        <w:ind w:left="360"/>
        <w:rPr>
          <w:rFonts w:ascii="Microsoft YaHei UI" w:eastAsia="Microsoft YaHei UI" w:hAnsi="Microsoft YaHei UI"/>
        </w:rPr>
      </w:pPr>
      <w:r>
        <w:rPr>
          <w:rFonts w:ascii="Microsoft YaHei UI" w:eastAsia="Microsoft YaHei UI" w:hAnsi="Microsoft YaHei UI"/>
          <w:lang w:val="zh-CN" w:bidi="zh-CN"/>
        </w:rPr>
        <w:pict w14:anchorId="0BA7580A">
          <v:shape id="_x0000_i1027" type="#_x0000_t75" style="width:12pt;height:11.25pt;visibility:visible;mso-wrap-style:square">
            <v:imagedata r:id="rId28" o:title=""/>
          </v:shape>
        </w:pict>
      </w:r>
      <w:r w:rsidR="00D31E86" w:rsidRPr="00B95652">
        <w:rPr>
          <w:rFonts w:ascii="Microsoft YaHei UI" w:eastAsia="Microsoft YaHei UI" w:hAnsi="Microsoft YaHei UI"/>
          <w:lang w:val="zh-CN" w:bidi="zh-CN"/>
        </w:rPr>
        <w:t>SQL Server 角色</w:t>
      </w:r>
    </w:p>
    <w:p w14:paraId="7430FECC" w14:textId="1AF1C279" w:rsidR="00F041D8" w:rsidRPr="00B95652" w:rsidRDefault="00F041D8" w:rsidP="00F041D8">
      <w:pPr>
        <w:pStyle w:val="NoSpacing"/>
        <w:ind w:left="360"/>
        <w:rPr>
          <w:rFonts w:ascii="Microsoft YaHei UI" w:eastAsia="Microsoft YaHei UI" w:hAnsi="Microsoft YaHei UI"/>
        </w:rPr>
      </w:pPr>
      <w:r w:rsidRPr="00B95652">
        <w:rPr>
          <w:rFonts w:ascii="Microsoft YaHei UI" w:eastAsia="Microsoft YaHei UI" w:hAnsi="Microsoft YaHei UI"/>
          <w:noProof/>
          <w:lang w:eastAsia="ja-JP"/>
        </w:rPr>
        <w:drawing>
          <wp:inline distT="0" distB="0" distL="0" distR="0" wp14:anchorId="16ABC342" wp14:editId="566E8B39">
            <wp:extent cx="152400" cy="1428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摘要</w:t>
      </w:r>
    </w:p>
    <w:p w14:paraId="6997FA80" w14:textId="77777777" w:rsidR="00D31E86" w:rsidRPr="00B95652" w:rsidRDefault="00D31E86" w:rsidP="00D31E86">
      <w:pPr>
        <w:pStyle w:val="NoSpacing"/>
        <w:ind w:left="360"/>
        <w:rPr>
          <w:rFonts w:ascii="Microsoft YaHei UI" w:eastAsia="Microsoft YaHei UI" w:hAnsi="Microsoft YaHei UI"/>
        </w:rPr>
      </w:pPr>
      <w:r w:rsidRPr="00B95652">
        <w:rPr>
          <w:rFonts w:ascii="Microsoft YaHei UI" w:eastAsia="Microsoft YaHei UI" w:hAnsi="Microsoft YaHei UI"/>
          <w:noProof/>
          <w:lang w:eastAsia="ja-JP"/>
        </w:rPr>
        <w:drawing>
          <wp:inline distT="0" distB="0" distL="0" distR="0" wp14:anchorId="3D557B4C" wp14:editId="1367D693">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计算机</w:t>
      </w:r>
    </w:p>
    <w:p w14:paraId="0671E0DD" w14:textId="47F087C7" w:rsidR="00D31E86" w:rsidRPr="00B95652" w:rsidRDefault="00D31E86" w:rsidP="00D31E86">
      <w:pPr>
        <w:pStyle w:val="NoSpacing"/>
        <w:ind w:left="360"/>
        <w:rPr>
          <w:rFonts w:ascii="Microsoft YaHei UI" w:eastAsia="Microsoft YaHei UI" w:hAnsi="Microsoft YaHei UI"/>
        </w:rPr>
      </w:pPr>
      <w:r w:rsidRPr="00B95652">
        <w:rPr>
          <w:rFonts w:ascii="Microsoft YaHei UI" w:eastAsia="Microsoft YaHei UI" w:hAnsi="Microsoft YaHei UI"/>
          <w:noProof/>
          <w:lang w:eastAsia="ja-JP"/>
        </w:rPr>
        <w:drawing>
          <wp:inline distT="0" distB="0" distL="0" distR="0" wp14:anchorId="4912017F" wp14:editId="6441B603">
            <wp:extent cx="155575" cy="155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B95652">
        <w:rPr>
          <w:rFonts w:ascii="Microsoft YaHei UI" w:eastAsia="Microsoft YaHei UI" w:hAnsi="Microsoft YaHei UI"/>
          <w:lang w:val="zh-CN" w:bidi="zh-CN"/>
        </w:rPr>
        <w:t>任务状态</w:t>
      </w:r>
    </w:p>
    <w:p w14:paraId="59CC2206" w14:textId="77777777" w:rsidR="00D31E86" w:rsidRPr="00B95652" w:rsidRDefault="00D31E86" w:rsidP="00D31E86">
      <w:pPr>
        <w:pStyle w:val="NoSpacing"/>
        <w:ind w:left="360"/>
        <w:rPr>
          <w:rFonts w:ascii="Microsoft YaHei UI" w:eastAsia="Microsoft YaHei UI" w:hAnsi="Microsoft YaHei UI"/>
        </w:rPr>
      </w:pPr>
    </w:p>
    <w:p w14:paraId="09FDB869" w14:textId="173B6439" w:rsidR="00D31E86" w:rsidRPr="00B95652" w:rsidRDefault="00D31E86" w:rsidP="00D31E86">
      <w:pPr>
        <w:rPr>
          <w:rFonts w:ascii="Microsoft YaHei UI" w:eastAsia="Microsoft YaHei UI" w:hAnsi="Microsoft YaHei UI"/>
        </w:rPr>
      </w:pPr>
      <w:r w:rsidRPr="00B95652">
        <w:rPr>
          <w:rFonts w:ascii="Microsoft YaHei UI" w:eastAsia="Microsoft YaHei UI" w:hAnsi="Microsoft YaHei UI"/>
          <w:lang w:val="zh-CN" w:bidi="zh-CN"/>
        </w:rPr>
        <w:t>“SQL Server 角色”仪表板提供有关 SQL Server 数据库引擎、SQL Server Reporting Services、SQL Server Analysis Services 和 SQL Server Integration Services 的所有实例的信息：</w:t>
      </w:r>
    </w:p>
    <w:p w14:paraId="6598582D" w14:textId="57611878" w:rsidR="00D31E86" w:rsidRPr="00B95652" w:rsidRDefault="001C64D4" w:rsidP="008F2B39">
      <w:pPr>
        <w:spacing w:line="240" w:lineRule="auto"/>
        <w:rPr>
          <w:rFonts w:ascii="Microsoft YaHei UI" w:eastAsia="Microsoft YaHei UI" w:hAnsi="Microsoft YaHei UI"/>
        </w:rPr>
      </w:pPr>
      <w:r w:rsidRPr="00B95652">
        <w:rPr>
          <w:rFonts w:ascii="Microsoft YaHei UI" w:eastAsia="Microsoft YaHei UI" w:hAnsi="Microsoft YaHei UI"/>
          <w:noProof/>
          <w:lang w:val="zh-CN" w:bidi="zh-CN"/>
        </w:rPr>
        <w:lastRenderedPageBreak/>
        <w:t xml:space="preserve"> </w:t>
      </w:r>
      <w:r w:rsidRPr="00B95652">
        <w:rPr>
          <w:rFonts w:ascii="Microsoft YaHei UI" w:eastAsia="Microsoft YaHei UI" w:hAnsi="Microsoft YaHei UI"/>
          <w:noProof/>
          <w:lang w:eastAsia="ja-JP"/>
        </w:rPr>
        <w:drawing>
          <wp:inline distT="0" distB="0" distL="0" distR="0" wp14:anchorId="2A34412F" wp14:editId="64C7C54D">
            <wp:extent cx="5486400" cy="4174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86400" cy="4174490"/>
                    </a:xfrm>
                    <a:prstGeom prst="rect">
                      <a:avLst/>
                    </a:prstGeom>
                  </pic:spPr>
                </pic:pic>
              </a:graphicData>
            </a:graphic>
          </wp:inline>
        </w:drawing>
      </w:r>
    </w:p>
    <w:p w14:paraId="207BB3DB" w14:textId="54E318D1" w:rsidR="00D31E86" w:rsidRPr="00B95652" w:rsidRDefault="00D31E86" w:rsidP="00D31E86">
      <w:pPr>
        <w:pStyle w:val="Heading3"/>
        <w:rPr>
          <w:rFonts w:ascii="Microsoft YaHei UI" w:eastAsia="Microsoft YaHei UI" w:hAnsi="Microsoft YaHei UI"/>
        </w:rPr>
      </w:pPr>
      <w:bookmarkStart w:id="39" w:name="_Toc469567250"/>
      <w:r w:rsidRPr="00B95652">
        <w:rPr>
          <w:rFonts w:ascii="Microsoft YaHei UI" w:eastAsia="Microsoft YaHei UI" w:hAnsi="Microsoft YaHei UI"/>
          <w:lang w:val="zh-CN" w:bidi="zh-CN"/>
        </w:rPr>
        <w:t>SQL Server 2014 Analysis Services 视图</w:t>
      </w:r>
      <w:bookmarkEnd w:id="39"/>
    </w:p>
    <w:p w14:paraId="44AF958D" w14:textId="2283F947" w:rsidR="00D31E86" w:rsidRPr="00B95652" w:rsidRDefault="00001544" w:rsidP="00D31E86">
      <w:pPr>
        <w:rPr>
          <w:rFonts w:ascii="Microsoft YaHei UI" w:eastAsia="Microsoft YaHei UI" w:hAnsi="Microsoft YaHei UI"/>
        </w:rPr>
      </w:pPr>
      <w:r w:rsidRPr="00B95652">
        <w:rPr>
          <w:rFonts w:ascii="Microsoft YaHei UI" w:eastAsia="Microsoft YaHei UI" w:hAnsi="Microsoft YaHei UI"/>
          <w:lang w:val="zh-CN" w:bidi="zh-CN"/>
        </w:rPr>
        <w:t>Microsoft SQL Server 2014 Analysis Services 的管理包引入了可在专用文件夹中找到的状态、性能和警报视图的综合集：</w:t>
      </w:r>
    </w:p>
    <w:p w14:paraId="1F091685" w14:textId="77777777" w:rsidR="00D31E86" w:rsidRPr="00B95652" w:rsidRDefault="00D31E86" w:rsidP="00D31E86">
      <w:pPr>
        <w:ind w:firstLine="360"/>
        <w:rPr>
          <w:rFonts w:ascii="Microsoft YaHei UI" w:eastAsia="Microsoft YaHei UI" w:hAnsi="Microsoft YaHei UI"/>
        </w:rPr>
      </w:pPr>
      <w:r w:rsidRPr="00B95652">
        <w:rPr>
          <w:rFonts w:ascii="Microsoft YaHei UI" w:eastAsia="Microsoft YaHei UI" w:hAnsi="Microsoft YaHei UI"/>
          <w:noProof/>
          <w:lang w:eastAsia="ja-JP"/>
        </w:rPr>
        <w:drawing>
          <wp:inline distT="0" distB="0" distL="0" distR="0" wp14:anchorId="7ABBFEDC" wp14:editId="192D42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5652">
        <w:rPr>
          <w:rFonts w:ascii="Microsoft YaHei UI" w:eastAsia="Microsoft YaHei UI" w:hAnsi="Microsoft YaHei UI"/>
          <w:lang w:val="zh-CN" w:bidi="zh-CN"/>
        </w:rPr>
        <w:t>监视</w:t>
      </w:r>
    </w:p>
    <w:p w14:paraId="3AB1AD0E" w14:textId="252D8F53" w:rsidR="00D31E86" w:rsidRPr="00B95652" w:rsidRDefault="00D31E86" w:rsidP="00D31E86">
      <w:pPr>
        <w:ind w:left="360" w:firstLine="360"/>
        <w:rPr>
          <w:rFonts w:ascii="Microsoft YaHei UI" w:eastAsia="Microsoft YaHei UI" w:hAnsi="Microsoft YaHei UI"/>
        </w:rPr>
      </w:pPr>
      <w:r w:rsidRPr="00B95652">
        <w:rPr>
          <w:rFonts w:ascii="Microsoft YaHei UI" w:eastAsia="Microsoft YaHei UI" w:hAnsi="Microsoft YaHei UI"/>
          <w:noProof/>
          <w:lang w:eastAsia="ja-JP"/>
        </w:rPr>
        <w:drawing>
          <wp:inline distT="0" distB="0" distL="0" distR="0" wp14:anchorId="78533C55" wp14:editId="2C3E73B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5652">
        <w:rPr>
          <w:rFonts w:ascii="Microsoft YaHei UI" w:eastAsia="Microsoft YaHei UI" w:hAnsi="Microsoft YaHei UI"/>
          <w:lang w:val="zh-CN" w:bidi="zh-CN"/>
        </w:rPr>
        <w:t>Microsoft SQL Server</w:t>
      </w:r>
    </w:p>
    <w:p w14:paraId="4D48C987" w14:textId="5FE03A4B" w:rsidR="00D31E86" w:rsidRPr="00B95652" w:rsidRDefault="00D31E86" w:rsidP="00D31E86">
      <w:pPr>
        <w:ind w:left="720" w:firstLine="360"/>
        <w:rPr>
          <w:rFonts w:ascii="Microsoft YaHei UI" w:eastAsia="Microsoft YaHei UI" w:hAnsi="Microsoft YaHei UI"/>
        </w:rPr>
      </w:pPr>
      <w:r w:rsidRPr="00B95652">
        <w:rPr>
          <w:rFonts w:ascii="Microsoft YaHei UI" w:eastAsia="Microsoft YaHei UI" w:hAnsi="Microsoft YaHei UI"/>
          <w:noProof/>
          <w:lang w:eastAsia="ja-JP"/>
        </w:rPr>
        <w:drawing>
          <wp:inline distT="0" distB="0" distL="0" distR="0" wp14:anchorId="72EA814E" wp14:editId="296F8C44">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5652">
        <w:rPr>
          <w:rFonts w:ascii="Microsoft YaHei UI" w:eastAsia="Microsoft YaHei UI" w:hAnsi="Microsoft YaHei UI"/>
          <w:lang w:val="zh-CN" w:bidi="zh-CN"/>
        </w:rPr>
        <w:t>SQL Server Analysis Services</w:t>
      </w:r>
    </w:p>
    <w:p w14:paraId="7C6818E8" w14:textId="21BF5194" w:rsidR="00D31E86" w:rsidRPr="00B95652" w:rsidRDefault="00D31E86" w:rsidP="00D31E86">
      <w:pPr>
        <w:ind w:left="720" w:firstLine="360"/>
        <w:rPr>
          <w:rFonts w:ascii="Microsoft YaHei UI" w:eastAsia="Microsoft YaHei UI" w:hAnsi="Microsoft YaHei UI"/>
          <w:b/>
        </w:rPr>
      </w:pP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3764DB27" wp14:editId="333847D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5652">
        <w:rPr>
          <w:rFonts w:ascii="Microsoft YaHei UI" w:eastAsia="Microsoft YaHei UI" w:hAnsi="Microsoft YaHei UI"/>
          <w:b/>
          <w:lang w:val="zh-CN" w:bidi="zh-CN"/>
        </w:rPr>
        <w:t>SQL Server 2014 Analysis Services</w:t>
      </w:r>
    </w:p>
    <w:p w14:paraId="40906674" w14:textId="77777777" w:rsidR="00D31E86" w:rsidRPr="00B95652" w:rsidRDefault="00D31E86" w:rsidP="00D31E86">
      <w:pPr>
        <w:pStyle w:val="AlertLabel"/>
        <w:framePr w:wrap="notBeside"/>
        <w:rPr>
          <w:rFonts w:ascii="Microsoft YaHei UI" w:eastAsia="Microsoft YaHei UI" w:hAnsi="Microsoft YaHei UI"/>
        </w:rPr>
      </w:pPr>
      <w:r w:rsidRPr="00B95652">
        <w:rPr>
          <w:rFonts w:ascii="Microsoft YaHei UI" w:eastAsia="Microsoft YaHei UI" w:hAnsi="Microsoft YaHei UI"/>
          <w:noProof/>
          <w:lang w:eastAsia="ja-JP"/>
        </w:rPr>
        <w:drawing>
          <wp:inline distT="0" distB="0" distL="0" distR="0" wp14:anchorId="11284FA2" wp14:editId="5283B57E">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注意 </w:t>
      </w:r>
    </w:p>
    <w:p w14:paraId="7EB758D0" w14:textId="614ECC8A" w:rsidR="00D31E86" w:rsidRPr="00B95652" w:rsidRDefault="00D31E86" w:rsidP="00D31E86">
      <w:pPr>
        <w:pStyle w:val="AlertText"/>
        <w:rPr>
          <w:rFonts w:ascii="Microsoft YaHei UI" w:eastAsia="Microsoft YaHei UI" w:hAnsi="Microsoft YaHei UI"/>
        </w:rPr>
      </w:pPr>
      <w:r w:rsidRPr="00B95652">
        <w:rPr>
          <w:rFonts w:ascii="Microsoft YaHei UI" w:eastAsia="Microsoft YaHei UI" w:hAnsi="Microsoft YaHei UI"/>
          <w:lang w:val="zh-CN" w:bidi="zh-CN"/>
        </w:rPr>
        <w:t>有关视图的完整列表，请参阅本指南的</w:t>
      </w:r>
      <w:hyperlink w:anchor="_Views_and_Dashboards" w:history="1">
        <w:r w:rsidR="002E077B" w:rsidRPr="00B95652">
          <w:rPr>
            <w:rStyle w:val="Hyperlink"/>
            <w:rFonts w:ascii="Microsoft YaHei UI" w:eastAsia="Microsoft YaHei UI" w:hAnsi="Microsoft YaHei UI"/>
            <w:szCs w:val="20"/>
            <w:lang w:val="zh-CN" w:bidi="zh-CN"/>
          </w:rPr>
          <w:t>“附录：视图和仪表板”</w:t>
        </w:r>
      </w:hyperlink>
      <w:r w:rsidRPr="00B95652">
        <w:rPr>
          <w:rFonts w:ascii="Microsoft YaHei UI" w:eastAsia="Microsoft YaHei UI" w:hAnsi="Microsoft YaHei UI"/>
          <w:lang w:val="zh-CN" w:bidi="zh-CN"/>
        </w:rPr>
        <w:t>部分。</w:t>
      </w:r>
    </w:p>
    <w:p w14:paraId="5AD71A3F" w14:textId="77777777" w:rsidR="00D31E86" w:rsidRPr="00B95652" w:rsidRDefault="00D31E86" w:rsidP="00D31E86">
      <w:pPr>
        <w:pStyle w:val="AlertLabel"/>
        <w:framePr w:wrap="notBeside"/>
        <w:rPr>
          <w:rFonts w:ascii="Microsoft YaHei UI" w:eastAsia="Microsoft YaHei UI" w:hAnsi="Microsoft YaHei UI"/>
        </w:rPr>
      </w:pPr>
      <w:r w:rsidRPr="00B95652">
        <w:rPr>
          <w:rFonts w:ascii="Microsoft YaHei UI" w:eastAsia="Microsoft YaHei UI" w:hAnsi="Microsoft YaHei UI"/>
          <w:noProof/>
          <w:lang w:eastAsia="ja-JP"/>
        </w:rPr>
        <w:drawing>
          <wp:inline distT="0" distB="0" distL="0" distR="0" wp14:anchorId="21D69318" wp14:editId="3FD5BDE9">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注意 </w:t>
      </w:r>
    </w:p>
    <w:p w14:paraId="0916D84E" w14:textId="2709B309" w:rsidR="00D31E86" w:rsidRPr="00B95652" w:rsidRDefault="00D31E86" w:rsidP="00D31E86">
      <w:pPr>
        <w:ind w:left="360"/>
        <w:rPr>
          <w:rFonts w:ascii="Microsoft YaHei UI" w:eastAsia="Microsoft YaHei UI" w:hAnsi="Microsoft YaHei UI"/>
        </w:rPr>
      </w:pPr>
      <w:r w:rsidRPr="00B95652">
        <w:rPr>
          <w:rFonts w:ascii="Microsoft YaHei UI" w:eastAsia="Microsoft YaHei UI" w:hAnsi="Microsoft YaHei UI"/>
          <w:lang w:val="zh-CN" w:bidi="zh-CN"/>
        </w:rPr>
        <w:t>某些视图可能包含非常长的对象或指标列表。若要查找特定对象或对象组，可以使用 Operations Manager 工具栏上的“范围”、“搜索”和“查找”按钮。有关详细信息，请参阅 Operations Manager 帮助中的“</w:t>
      </w:r>
      <w:hyperlink r:id="rId33" w:history="1">
        <w:r w:rsidRPr="00B95652">
          <w:rPr>
            <w:rStyle w:val="Hyperlink"/>
            <w:rFonts w:ascii="Microsoft YaHei UI" w:eastAsia="Microsoft YaHei UI" w:hAnsi="Microsoft YaHei UI"/>
            <w:szCs w:val="20"/>
            <w:lang w:val="zh-CN" w:bidi="zh-CN"/>
          </w:rPr>
          <w:t>在 Operations Manager 控制台中查找数据和对象</w:t>
        </w:r>
      </w:hyperlink>
      <w:r w:rsidRPr="00B95652">
        <w:rPr>
          <w:rFonts w:ascii="Microsoft YaHei UI" w:eastAsia="Microsoft YaHei UI" w:hAnsi="Microsoft YaHei UI"/>
          <w:lang w:val="zh-CN" w:bidi="zh-CN"/>
        </w:rPr>
        <w:t>”一文。</w:t>
      </w:r>
    </w:p>
    <w:p w14:paraId="4C74CDA6" w14:textId="77777777" w:rsidR="00D31E86" w:rsidRPr="00B95652" w:rsidRDefault="00D31E86" w:rsidP="00D31E86">
      <w:pPr>
        <w:pStyle w:val="Heading3"/>
        <w:rPr>
          <w:rFonts w:ascii="Microsoft YaHei UI" w:eastAsia="Microsoft YaHei UI" w:hAnsi="Microsoft YaHei UI"/>
        </w:rPr>
      </w:pPr>
      <w:bookmarkStart w:id="40" w:name="_Toc469567251"/>
      <w:r w:rsidRPr="00B95652">
        <w:rPr>
          <w:rFonts w:ascii="Microsoft YaHei UI" w:eastAsia="Microsoft YaHei UI" w:hAnsi="Microsoft YaHei UI"/>
          <w:lang w:val="zh-CN" w:bidi="zh-CN"/>
        </w:rPr>
        <w:lastRenderedPageBreak/>
        <w:t>仪表板</w:t>
      </w:r>
      <w:bookmarkEnd w:id="40"/>
    </w:p>
    <w:p w14:paraId="380244AE" w14:textId="3C563D8E" w:rsidR="009B3018" w:rsidRPr="00B95652" w:rsidRDefault="00D31E86" w:rsidP="009B3018">
      <w:pPr>
        <w:rPr>
          <w:rFonts w:ascii="Microsoft YaHei UI" w:eastAsia="Microsoft YaHei UI" w:hAnsi="Microsoft YaHei UI"/>
        </w:rPr>
      </w:pPr>
      <w:r w:rsidRPr="00B95652">
        <w:rPr>
          <w:rFonts w:ascii="Microsoft YaHei UI" w:eastAsia="Microsoft YaHei UI" w:hAnsi="Microsoft YaHei UI"/>
          <w:lang w:val="zh-CN" w:bidi="zh-CN"/>
        </w:rPr>
        <w:t>此管理包包括一套丰富的仪表板，它们提供有关 SQL Server 2014 Analysis Services（实例）和数据库的详细信息。</w:t>
      </w:r>
    </w:p>
    <w:p w14:paraId="2D737E8A" w14:textId="59162FCD" w:rsidR="009B3018" w:rsidRPr="00B95652" w:rsidRDefault="009B3018" w:rsidP="009B3018">
      <w:pPr>
        <w:pStyle w:val="AlertLabel"/>
        <w:framePr w:wrap="notBeside"/>
        <w:rPr>
          <w:rFonts w:ascii="Microsoft YaHei UI" w:eastAsia="Microsoft YaHei UI" w:hAnsi="Microsoft YaHei UI"/>
        </w:rPr>
      </w:pPr>
      <w:r w:rsidRPr="00B95652">
        <w:rPr>
          <w:rFonts w:ascii="Microsoft YaHei UI" w:eastAsia="Microsoft YaHei UI" w:hAnsi="Microsoft YaHei UI"/>
          <w:noProof/>
          <w:lang w:eastAsia="ja-JP"/>
        </w:rPr>
        <w:drawing>
          <wp:inline distT="0" distB="0" distL="0" distR="0" wp14:anchorId="6AF7548C" wp14:editId="34AC8279">
            <wp:extent cx="2286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注意 </w:t>
      </w:r>
    </w:p>
    <w:p w14:paraId="42CA3B64" w14:textId="1D3BCD5B" w:rsidR="009B3018" w:rsidRPr="00B95652" w:rsidRDefault="009B3018" w:rsidP="009B3018">
      <w:pPr>
        <w:ind w:left="360"/>
        <w:rPr>
          <w:rFonts w:ascii="Microsoft YaHei UI" w:eastAsia="Microsoft YaHei UI" w:hAnsi="Microsoft YaHei UI"/>
        </w:rPr>
      </w:pPr>
      <w:r w:rsidRPr="00B95652">
        <w:rPr>
          <w:rFonts w:ascii="Microsoft YaHei UI" w:eastAsia="Microsoft YaHei UI" w:hAnsi="Microsoft YaHei UI"/>
          <w:lang w:val="zh-CN" w:bidi="zh-CN"/>
        </w:rPr>
        <w:t>有关详细信息，请参阅 SQLServerDashboards.doc。</w:t>
      </w:r>
    </w:p>
    <w:p w14:paraId="3A13EBAE" w14:textId="77777777" w:rsidR="009B3018" w:rsidRPr="00B95652" w:rsidRDefault="009B3018" w:rsidP="009B3018">
      <w:pPr>
        <w:rPr>
          <w:rFonts w:ascii="Microsoft YaHei UI" w:eastAsia="Microsoft YaHei UI" w:hAnsi="Microsoft YaHei UI"/>
        </w:rPr>
      </w:pPr>
    </w:p>
    <w:p w14:paraId="576AA11D" w14:textId="441C5DC5" w:rsidR="003C5B2C" w:rsidRPr="00B95652" w:rsidRDefault="003C5B2C" w:rsidP="00D31E86">
      <w:pPr>
        <w:pStyle w:val="AlertText"/>
        <w:rPr>
          <w:rFonts w:ascii="Microsoft YaHei UI" w:eastAsia="Microsoft YaHei UI" w:hAnsi="Microsoft YaHei UI"/>
        </w:rPr>
      </w:pPr>
    </w:p>
    <w:p w14:paraId="1DCD115C" w14:textId="77777777" w:rsidR="003C5B2C" w:rsidRPr="00B95652" w:rsidRDefault="003C5B2C">
      <w:pPr>
        <w:spacing w:before="0" w:after="0" w:line="240" w:lineRule="auto"/>
        <w:rPr>
          <w:rFonts w:ascii="Microsoft YaHei UI" w:eastAsia="Microsoft YaHei UI" w:hAnsi="Microsoft YaHei UI"/>
        </w:rPr>
      </w:pPr>
      <w:r w:rsidRPr="00B95652">
        <w:rPr>
          <w:rFonts w:ascii="Microsoft YaHei UI" w:eastAsia="Microsoft YaHei UI" w:hAnsi="Microsoft YaHei UI"/>
          <w:lang w:val="zh-CN" w:bidi="zh-CN"/>
        </w:rPr>
        <w:br w:type="page"/>
      </w:r>
    </w:p>
    <w:p w14:paraId="7D7E351C" w14:textId="77777777" w:rsidR="00324B40" w:rsidRPr="00B95652" w:rsidRDefault="00324B40" w:rsidP="00324B40">
      <w:pPr>
        <w:pStyle w:val="Heading2"/>
        <w:rPr>
          <w:rFonts w:ascii="Microsoft YaHei UI" w:eastAsia="Microsoft YaHei UI" w:hAnsi="Microsoft YaHei UI"/>
        </w:rPr>
      </w:pPr>
      <w:bookmarkStart w:id="41" w:name="_Toc469567252"/>
      <w:r w:rsidRPr="00B95652">
        <w:rPr>
          <w:rFonts w:ascii="Microsoft YaHei UI" w:eastAsia="Microsoft YaHei UI" w:hAnsi="Microsoft YaHei UI"/>
          <w:lang w:val="zh-CN" w:bidi="zh-CN"/>
        </w:rPr>
        <w:lastRenderedPageBreak/>
        <w:t>链接</w:t>
      </w:r>
      <w:bookmarkEnd w:id="41"/>
    </w:p>
    <w:p w14:paraId="6DC862F6" w14:textId="11EF0E64" w:rsidR="00324B40" w:rsidRPr="00B95652" w:rsidRDefault="00324B40" w:rsidP="00324B40">
      <w:pPr>
        <w:rPr>
          <w:rFonts w:ascii="Microsoft YaHei UI" w:eastAsia="Microsoft YaHei UI" w:hAnsi="Microsoft YaHei UI"/>
        </w:rPr>
      </w:pPr>
      <w:r w:rsidRPr="00B95652">
        <w:rPr>
          <w:rFonts w:ascii="Microsoft YaHei UI" w:eastAsia="Microsoft YaHei UI" w:hAnsi="Microsoft YaHei UI"/>
          <w:lang w:val="zh-CN" w:bidi="zh-CN"/>
        </w:rPr>
        <w:t>借助下面的链接，你可以访问与 System Center 管理包相关联的常见任务的有关信息：</w:t>
      </w:r>
    </w:p>
    <w:p w14:paraId="3B8977DF" w14:textId="3A261F23" w:rsidR="00324B40" w:rsidRPr="00B95652" w:rsidRDefault="00524307" w:rsidP="00324B40">
      <w:pPr>
        <w:pStyle w:val="BulletedList1"/>
        <w:numPr>
          <w:ilvl w:val="0"/>
          <w:numId w:val="24"/>
        </w:numPr>
        <w:tabs>
          <w:tab w:val="left" w:pos="360"/>
        </w:tabs>
        <w:spacing w:before="0" w:after="160" w:line="260" w:lineRule="exact"/>
        <w:rPr>
          <w:rFonts w:ascii="Microsoft YaHei UI" w:eastAsia="Microsoft YaHei UI" w:hAnsi="Microsoft YaHei UI"/>
        </w:rPr>
      </w:pPr>
      <w:hyperlink r:id="rId34" w:history="1">
        <w:r w:rsidR="00324B40" w:rsidRPr="00B95652">
          <w:rPr>
            <w:rStyle w:val="Hyperlink"/>
            <w:rFonts w:ascii="Microsoft YaHei UI" w:eastAsia="Microsoft YaHei UI" w:hAnsi="Microsoft YaHei UI"/>
            <w:lang w:val="zh-CN" w:bidi="zh-CN"/>
          </w:rPr>
          <w:t>管理包生命周期</w:t>
        </w:r>
      </w:hyperlink>
      <w:r w:rsidR="00324B40" w:rsidRPr="00B95652">
        <w:rPr>
          <w:rFonts w:ascii="Microsoft YaHei UI" w:eastAsia="Microsoft YaHei UI" w:hAnsi="Microsoft YaHei UI"/>
          <w:lang w:val="zh-CN" w:bidi="zh-CN"/>
        </w:rPr>
        <w:t xml:space="preserve"> </w:t>
      </w:r>
    </w:p>
    <w:p w14:paraId="23C86D45" w14:textId="63854466" w:rsidR="00324B40" w:rsidRPr="00B95652" w:rsidRDefault="00524307" w:rsidP="00324B40">
      <w:pPr>
        <w:pStyle w:val="BulletedList1"/>
        <w:numPr>
          <w:ilvl w:val="0"/>
          <w:numId w:val="24"/>
        </w:numPr>
        <w:tabs>
          <w:tab w:val="left" w:pos="360"/>
        </w:tabs>
        <w:spacing w:before="0" w:after="160" w:line="260" w:lineRule="exact"/>
        <w:rPr>
          <w:rFonts w:ascii="Microsoft YaHei UI" w:eastAsia="Microsoft YaHei UI" w:hAnsi="Microsoft YaHei UI"/>
        </w:rPr>
      </w:pPr>
      <w:hyperlink r:id="rId35" w:history="1">
        <w:r w:rsidR="00324B40" w:rsidRPr="00B95652">
          <w:rPr>
            <w:rStyle w:val="Hyperlink"/>
            <w:rFonts w:ascii="Microsoft YaHei UI" w:eastAsia="Microsoft YaHei UI" w:hAnsi="Microsoft YaHei UI"/>
            <w:lang w:val="zh-CN" w:bidi="zh-CN"/>
          </w:rPr>
          <w:t>如何导入 Operations Manager 管理包</w:t>
        </w:r>
      </w:hyperlink>
      <w:r w:rsidR="00324B40" w:rsidRPr="00B95652">
        <w:rPr>
          <w:rFonts w:ascii="Microsoft YaHei UI" w:eastAsia="Microsoft YaHei UI" w:hAnsi="Microsoft YaHei UI"/>
          <w:lang w:val="zh-CN" w:bidi="zh-CN"/>
        </w:rPr>
        <w:t xml:space="preserve"> </w:t>
      </w:r>
    </w:p>
    <w:p w14:paraId="5B14BFF0" w14:textId="0A9DF039" w:rsidR="00324B40" w:rsidRPr="00B95652" w:rsidRDefault="00524307" w:rsidP="00324B40">
      <w:pPr>
        <w:pStyle w:val="BulletedList1"/>
        <w:numPr>
          <w:ilvl w:val="0"/>
          <w:numId w:val="24"/>
        </w:numPr>
        <w:tabs>
          <w:tab w:val="left" w:pos="360"/>
        </w:tabs>
        <w:spacing w:before="0" w:after="160" w:line="260" w:lineRule="exact"/>
        <w:rPr>
          <w:rFonts w:ascii="Microsoft YaHei UI" w:eastAsia="Microsoft YaHei UI" w:hAnsi="Microsoft YaHei UI"/>
        </w:rPr>
      </w:pPr>
      <w:hyperlink r:id="rId36" w:history="1">
        <w:r w:rsidR="00324B40" w:rsidRPr="00B95652">
          <w:rPr>
            <w:rStyle w:val="Hyperlink"/>
            <w:rFonts w:ascii="Microsoft YaHei UI" w:eastAsia="Microsoft YaHei UI" w:hAnsi="Microsoft YaHei UI"/>
            <w:szCs w:val="20"/>
            <w:lang w:val="zh-CN" w:bidi="zh-CN"/>
          </w:rPr>
          <w:t>创建替代的管理包</w:t>
        </w:r>
      </w:hyperlink>
      <w:r w:rsidR="00324B40" w:rsidRPr="00B95652">
        <w:rPr>
          <w:rFonts w:ascii="Microsoft YaHei UI" w:eastAsia="Microsoft YaHei UI" w:hAnsi="Microsoft YaHei UI"/>
          <w:lang w:val="zh-CN" w:bidi="zh-CN"/>
        </w:rPr>
        <w:t xml:space="preserve"> </w:t>
      </w:r>
    </w:p>
    <w:p w14:paraId="46144C27" w14:textId="68157526" w:rsidR="00324B40" w:rsidRPr="00B95652" w:rsidRDefault="00524307" w:rsidP="00324B40">
      <w:pPr>
        <w:pStyle w:val="BulletedList1"/>
        <w:numPr>
          <w:ilvl w:val="0"/>
          <w:numId w:val="24"/>
        </w:numPr>
        <w:tabs>
          <w:tab w:val="left" w:pos="360"/>
        </w:tabs>
        <w:spacing w:before="0" w:after="160" w:line="260" w:lineRule="exact"/>
        <w:rPr>
          <w:rFonts w:ascii="Microsoft YaHei UI" w:eastAsia="Microsoft YaHei UI" w:hAnsi="Microsoft YaHei UI"/>
        </w:rPr>
      </w:pPr>
      <w:hyperlink r:id="rId37" w:history="1">
        <w:r w:rsidR="00324B40" w:rsidRPr="00B95652">
          <w:rPr>
            <w:rStyle w:val="Hyperlink"/>
            <w:rFonts w:ascii="Microsoft YaHei UI" w:eastAsia="Microsoft YaHei UI" w:hAnsi="Microsoft YaHei UI"/>
            <w:szCs w:val="20"/>
            <w:lang w:val="zh-CN" w:bidi="zh-CN"/>
          </w:rPr>
          <w:t>管理运行方式帐户和配置文件</w:t>
        </w:r>
      </w:hyperlink>
      <w:r w:rsidR="00324B40" w:rsidRPr="00B95652">
        <w:rPr>
          <w:rFonts w:ascii="Microsoft YaHei UI" w:eastAsia="Microsoft YaHei UI" w:hAnsi="Microsoft YaHei UI"/>
          <w:lang w:val="zh-CN" w:bidi="zh-CN"/>
        </w:rPr>
        <w:t xml:space="preserve"> </w:t>
      </w:r>
    </w:p>
    <w:p w14:paraId="13BA5893" w14:textId="1A3C26B9" w:rsidR="00324B40" w:rsidRPr="00B95652" w:rsidRDefault="00524307" w:rsidP="00324B40">
      <w:pPr>
        <w:pStyle w:val="BulletedList1"/>
        <w:numPr>
          <w:ilvl w:val="0"/>
          <w:numId w:val="24"/>
        </w:numPr>
        <w:tabs>
          <w:tab w:val="left" w:pos="360"/>
        </w:tabs>
        <w:spacing w:before="0" w:after="160" w:line="260" w:lineRule="exact"/>
        <w:rPr>
          <w:rFonts w:ascii="Microsoft YaHei UI" w:eastAsia="Microsoft YaHei UI" w:hAnsi="Microsoft YaHei UI"/>
        </w:rPr>
      </w:pPr>
      <w:hyperlink r:id="rId38" w:history="1">
        <w:r w:rsidR="00324B40" w:rsidRPr="00B95652">
          <w:rPr>
            <w:rStyle w:val="Hyperlink"/>
            <w:rFonts w:ascii="Microsoft YaHei UI" w:eastAsia="Microsoft YaHei UI" w:hAnsi="Microsoft YaHei UI"/>
            <w:szCs w:val="20"/>
            <w:lang w:val="zh-CN" w:bidi="zh-CN"/>
          </w:rPr>
          <w:t>如何导出 Operations Manager 管理包</w:t>
        </w:r>
      </w:hyperlink>
      <w:r w:rsidR="00324B40" w:rsidRPr="00B95652">
        <w:rPr>
          <w:rFonts w:ascii="Microsoft YaHei UI" w:eastAsia="Microsoft YaHei UI" w:hAnsi="Microsoft YaHei UI"/>
          <w:lang w:val="zh-CN" w:bidi="zh-CN"/>
        </w:rPr>
        <w:t xml:space="preserve"> </w:t>
      </w:r>
    </w:p>
    <w:p w14:paraId="6EE4C229" w14:textId="10A63A9C" w:rsidR="00324B40" w:rsidRPr="00B95652" w:rsidRDefault="00524307" w:rsidP="00324B40">
      <w:pPr>
        <w:pStyle w:val="BulletedList1"/>
        <w:numPr>
          <w:ilvl w:val="0"/>
          <w:numId w:val="24"/>
        </w:numPr>
        <w:tabs>
          <w:tab w:val="left" w:pos="360"/>
        </w:tabs>
        <w:spacing w:before="0" w:after="160" w:line="260" w:lineRule="exact"/>
        <w:rPr>
          <w:rFonts w:ascii="Microsoft YaHei UI" w:eastAsia="Microsoft YaHei UI" w:hAnsi="Microsoft YaHei UI"/>
        </w:rPr>
      </w:pPr>
      <w:hyperlink r:id="rId39" w:history="1">
        <w:r w:rsidR="00324B40" w:rsidRPr="00B95652">
          <w:rPr>
            <w:rStyle w:val="Hyperlink"/>
            <w:rFonts w:ascii="Microsoft YaHei UI" w:eastAsia="Microsoft YaHei UI" w:hAnsi="Microsoft YaHei UI"/>
            <w:szCs w:val="20"/>
            <w:lang w:val="zh-CN" w:bidi="zh-CN"/>
          </w:rPr>
          <w:t>如何删除 Operations Manager 管理包</w:t>
        </w:r>
      </w:hyperlink>
      <w:r w:rsidR="00324B40" w:rsidRPr="00B95652">
        <w:rPr>
          <w:rFonts w:ascii="Microsoft YaHei UI" w:eastAsia="Microsoft YaHei UI" w:hAnsi="Microsoft YaHei UI"/>
          <w:lang w:val="zh-CN" w:bidi="zh-CN"/>
        </w:rPr>
        <w:t xml:space="preserve"> </w:t>
      </w:r>
    </w:p>
    <w:p w14:paraId="58F99907" w14:textId="77777777" w:rsidR="00324B40" w:rsidRPr="00B95652" w:rsidRDefault="00324B40" w:rsidP="00324B40">
      <w:pPr>
        <w:pStyle w:val="BulletedList1"/>
        <w:numPr>
          <w:ilvl w:val="0"/>
          <w:numId w:val="0"/>
        </w:numPr>
        <w:tabs>
          <w:tab w:val="left" w:pos="360"/>
        </w:tabs>
        <w:spacing w:line="260" w:lineRule="exact"/>
        <w:ind w:left="360" w:hanging="360"/>
        <w:rPr>
          <w:rFonts w:ascii="Microsoft YaHei UI" w:eastAsia="Microsoft YaHei UI" w:hAnsi="Microsoft YaHei UI"/>
        </w:rPr>
      </w:pPr>
    </w:p>
    <w:p w14:paraId="7A707E60" w14:textId="54233D60" w:rsidR="00324B40" w:rsidRPr="00B95652" w:rsidRDefault="00324B40" w:rsidP="00324B40">
      <w:pPr>
        <w:pStyle w:val="BulletedList1"/>
        <w:numPr>
          <w:ilvl w:val="0"/>
          <w:numId w:val="0"/>
        </w:numPr>
        <w:tabs>
          <w:tab w:val="left" w:pos="0"/>
        </w:tabs>
        <w:spacing w:line="260" w:lineRule="exact"/>
        <w:rPr>
          <w:rFonts w:ascii="Microsoft YaHei UI" w:eastAsia="Microsoft YaHei UI" w:hAnsi="Microsoft YaHei UI"/>
        </w:rPr>
      </w:pPr>
      <w:r w:rsidRPr="00B95652">
        <w:rPr>
          <w:rFonts w:ascii="Microsoft YaHei UI" w:eastAsia="Microsoft YaHei UI" w:hAnsi="Microsoft YaHei UI"/>
          <w:lang w:val="zh-CN" w:bidi="zh-CN"/>
        </w:rPr>
        <w:t xml:space="preserve">如果你对管理包的基本功能有了一定的了解，并且希望拓展服务包的相关知识，则可以在 Microsoft Virtual Academy (MVA) 处查看免费的 </w:t>
      </w:r>
      <w:hyperlink r:id="rId40" w:history="1">
        <w:r w:rsidRPr="00B95652">
          <w:rPr>
            <w:rStyle w:val="Hyperlink"/>
            <w:rFonts w:ascii="Microsoft YaHei UI" w:eastAsia="Microsoft YaHei UI" w:hAnsi="Microsoft YaHei UI"/>
            <w:szCs w:val="20"/>
            <w:lang w:val="zh-CN" w:bidi="zh-CN"/>
          </w:rPr>
          <w:t>System Center 2012 R2 Operations Manager 管理包</w:t>
        </w:r>
      </w:hyperlink>
      <w:r w:rsidRPr="00B95652">
        <w:rPr>
          <w:rFonts w:ascii="Microsoft YaHei UI" w:eastAsia="Microsoft YaHei UI" w:hAnsi="Microsoft YaHei UI"/>
          <w:lang w:val="zh-CN" w:bidi="zh-CN"/>
        </w:rPr>
        <w:t>课程。</w:t>
      </w:r>
    </w:p>
    <w:p w14:paraId="48AD2B1A" w14:textId="66F66962" w:rsidR="00324B40" w:rsidRPr="00B95652" w:rsidRDefault="00324B40" w:rsidP="00324B40">
      <w:pPr>
        <w:rPr>
          <w:rFonts w:ascii="Microsoft YaHei UI" w:eastAsia="Microsoft YaHei UI" w:hAnsi="Microsoft YaHei UI"/>
        </w:rPr>
      </w:pPr>
      <w:r w:rsidRPr="00B95652">
        <w:rPr>
          <w:rFonts w:ascii="Microsoft YaHei UI" w:eastAsia="Microsoft YaHei UI" w:hAnsi="Microsoft YaHei UI"/>
          <w:lang w:val="zh-CN" w:bidi="zh-CN"/>
        </w:rPr>
        <w:t xml:space="preserve">有关 Operations Manager 和管理包的问题，请参阅 </w:t>
      </w:r>
      <w:hyperlink r:id="rId41" w:history="1">
        <w:r w:rsidRPr="00B95652">
          <w:rPr>
            <w:rStyle w:val="Hyperlink"/>
            <w:rFonts w:ascii="Microsoft YaHei UI" w:eastAsia="Microsoft YaHei UI" w:hAnsi="Microsoft YaHei UI"/>
            <w:lang w:val="zh-CN" w:bidi="zh-CN"/>
          </w:rPr>
          <w:t>System Center Operations Manager 社区论坛</w:t>
        </w:r>
      </w:hyperlink>
      <w:r w:rsidRPr="00B95652">
        <w:rPr>
          <w:rFonts w:ascii="Microsoft YaHei UI" w:eastAsia="Microsoft YaHei UI" w:hAnsi="Microsoft YaHei UI"/>
          <w:lang w:val="zh-CN" w:bidi="zh-CN"/>
        </w:rPr>
        <w:t xml:space="preserve"> (http://go.microsoft.com/fwlink/?LinkID=179635)。</w:t>
      </w:r>
    </w:p>
    <w:p w14:paraId="365B5299" w14:textId="77777777" w:rsidR="00324B40" w:rsidRPr="00B95652" w:rsidRDefault="00324B40" w:rsidP="00324B40">
      <w:pPr>
        <w:pStyle w:val="BulletedList1"/>
        <w:numPr>
          <w:ilvl w:val="0"/>
          <w:numId w:val="0"/>
        </w:numPr>
        <w:tabs>
          <w:tab w:val="left" w:pos="360"/>
        </w:tabs>
        <w:spacing w:line="260" w:lineRule="exact"/>
        <w:ind w:left="360" w:hanging="360"/>
        <w:rPr>
          <w:rFonts w:ascii="Microsoft YaHei UI" w:eastAsia="Microsoft YaHei UI" w:hAnsi="Microsoft YaHei UI"/>
        </w:rPr>
      </w:pPr>
    </w:p>
    <w:p w14:paraId="687C7C5D" w14:textId="77777777" w:rsidR="00324B40" w:rsidRPr="00B95652" w:rsidRDefault="00324B40" w:rsidP="00324B40">
      <w:pPr>
        <w:pStyle w:val="AlertLabel"/>
        <w:framePr w:wrap="notBeside"/>
        <w:rPr>
          <w:rFonts w:ascii="Microsoft YaHei UI" w:eastAsia="Microsoft YaHei UI" w:hAnsi="Microsoft YaHei UI"/>
        </w:rPr>
      </w:pPr>
      <w:r w:rsidRPr="00B95652">
        <w:rPr>
          <w:rFonts w:ascii="Microsoft YaHei UI" w:eastAsia="Microsoft YaHei UI" w:hAnsi="Microsoft YaHei UI"/>
          <w:noProof/>
          <w:lang w:eastAsia="ja-JP"/>
        </w:rPr>
        <w:drawing>
          <wp:inline distT="0" distB="0" distL="0" distR="0" wp14:anchorId="67493B64" wp14:editId="7F7869BB">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重要提示 </w:t>
      </w:r>
    </w:p>
    <w:p w14:paraId="0ABBF240" w14:textId="77777777" w:rsidR="00324B40" w:rsidRPr="00B95652" w:rsidRDefault="00324B40" w:rsidP="00324B40">
      <w:pPr>
        <w:pStyle w:val="AlertText"/>
        <w:rPr>
          <w:rFonts w:ascii="Microsoft YaHei UI" w:eastAsia="Microsoft YaHei UI" w:hAnsi="Microsoft YaHei UI"/>
        </w:rPr>
      </w:pPr>
      <w:r w:rsidRPr="00B95652">
        <w:rPr>
          <w:rFonts w:ascii="Microsoft YaHei UI" w:eastAsia="Microsoft YaHei UI" w:hAnsi="Microsoft YaHei UI"/>
          <w:lang w:val="zh-CN" w:bidi="zh-CN"/>
        </w:rPr>
        <w:t>非 Microsoft 网站上的所有信息和内容均由该网站的所有者或用户提供。Microsoft 不对该网站上的信息做任何明示、暗示或法规上的担保。</w:t>
      </w:r>
    </w:p>
    <w:p w14:paraId="6DBFA017" w14:textId="77777777" w:rsidR="00324B40" w:rsidRPr="00B95652" w:rsidRDefault="00324B40" w:rsidP="00652267">
      <w:pPr>
        <w:rPr>
          <w:rFonts w:ascii="Microsoft YaHei UI" w:eastAsia="Microsoft YaHei UI" w:hAnsi="Microsoft YaHei UI"/>
        </w:rPr>
      </w:pPr>
    </w:p>
    <w:p w14:paraId="2BA8F9E3" w14:textId="55D389ED" w:rsidR="003B3ECC" w:rsidRPr="00B95652" w:rsidRDefault="003B3ECC" w:rsidP="00FD0F30">
      <w:pPr>
        <w:pStyle w:val="Heading1"/>
        <w:rPr>
          <w:rFonts w:ascii="Microsoft YaHei UI" w:eastAsia="Microsoft YaHei UI" w:hAnsi="Microsoft YaHei UI"/>
        </w:rPr>
      </w:pPr>
      <w:bookmarkStart w:id="42" w:name="_Toc469567253"/>
      <w:r w:rsidRPr="00B95652">
        <w:rPr>
          <w:rFonts w:ascii="Microsoft YaHei UI" w:eastAsia="Microsoft YaHei UI" w:hAnsi="Microsoft YaHei UI"/>
          <w:lang w:val="zh-CN" w:bidi="zh-CN"/>
        </w:rPr>
        <w:t>附录：管理包内容</w:t>
      </w:r>
      <w:bookmarkStart w:id="43" w:name="zf475f3cc57b84a049d89cda7b1f37ba8"/>
      <w:bookmarkEnd w:id="42"/>
      <w:bookmarkEnd w:id="43"/>
    </w:p>
    <w:p w14:paraId="0C874140" w14:textId="71B1ED00" w:rsidR="003B3ECC" w:rsidRPr="00B95652" w:rsidRDefault="00001544" w:rsidP="00FD7373">
      <w:pPr>
        <w:jc w:val="both"/>
        <w:rPr>
          <w:rFonts w:ascii="Microsoft YaHei UI" w:eastAsia="Microsoft YaHei UI" w:hAnsi="Microsoft YaHei UI"/>
        </w:rPr>
      </w:pPr>
      <w:r w:rsidRPr="00B95652">
        <w:rPr>
          <w:rFonts w:ascii="Microsoft YaHei UI" w:eastAsia="Microsoft YaHei UI" w:hAnsi="Microsoft YaHei UI"/>
          <w:lang w:val="zh-CN" w:bidi="zh-CN"/>
        </w:rPr>
        <w:t>Microsoft SQL Server 2014 Analysis Services 的管理包可发现以下各部分所述的类的对象。并非所有对象都能被自动发现。使用替代功能可以发现无法自动发现的对象。</w:t>
      </w:r>
    </w:p>
    <w:p w14:paraId="0C82FAFA" w14:textId="3FC13178" w:rsidR="00AD2D99" w:rsidRPr="00B95652" w:rsidRDefault="00AD2D99" w:rsidP="00461ED2">
      <w:pPr>
        <w:pStyle w:val="Heading2"/>
        <w:rPr>
          <w:rFonts w:ascii="Microsoft YaHei UI" w:eastAsia="Microsoft YaHei UI" w:hAnsi="Microsoft YaHei UI"/>
        </w:rPr>
      </w:pPr>
      <w:bookmarkStart w:id="44" w:name="_Views_and_Dashboards"/>
      <w:bookmarkStart w:id="45" w:name="_Toc469567254"/>
      <w:bookmarkEnd w:id="44"/>
      <w:r w:rsidRPr="00B95652">
        <w:rPr>
          <w:rFonts w:ascii="Microsoft YaHei UI" w:eastAsia="Microsoft YaHei UI" w:hAnsi="Microsoft YaHei UI"/>
          <w:lang w:val="zh-CN" w:bidi="zh-CN"/>
        </w:rPr>
        <w:t>视图和仪表板</w:t>
      </w:r>
      <w:bookmarkEnd w:id="45"/>
    </w:p>
    <w:p w14:paraId="2F3FDAFF" w14:textId="4F855CB4" w:rsidR="00AD2D99" w:rsidRPr="00B95652" w:rsidRDefault="00AD2D99" w:rsidP="00FD7373">
      <w:pPr>
        <w:rPr>
          <w:rFonts w:ascii="Microsoft YaHei UI" w:eastAsia="Microsoft YaHei UI" w:hAnsi="Microsoft YaHei UI"/>
        </w:rPr>
      </w:pPr>
      <w:r w:rsidRPr="00B95652">
        <w:rPr>
          <w:rFonts w:ascii="Microsoft YaHei UI" w:eastAsia="Microsoft YaHei UI" w:hAnsi="Microsoft YaHei UI"/>
          <w:lang w:val="zh-CN" w:bidi="zh-CN"/>
        </w:rPr>
        <w:t>此管理包中包含以下文件夹、视图和仪表板：</w:t>
      </w:r>
    </w:p>
    <w:p w14:paraId="0164A802" w14:textId="77777777" w:rsidR="00AD2D99" w:rsidRPr="00B95652" w:rsidRDefault="00AD2D99" w:rsidP="00FD7373">
      <w:pPr>
        <w:rPr>
          <w:rFonts w:ascii="Microsoft YaHei UI" w:eastAsia="Microsoft YaHei UI" w:hAnsi="Microsoft YaHei UI"/>
        </w:rPr>
      </w:pPr>
    </w:p>
    <w:p w14:paraId="4E2BCA6D" w14:textId="54601739"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noProof/>
          <w:lang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Microsoft SQL Server 2014 Analysis Services </w:t>
      </w:r>
    </w:p>
    <w:p w14:paraId="010194D0" w14:textId="77777777"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活动警报 </w:t>
      </w:r>
    </w:p>
    <w:p w14:paraId="34B6A18A" w14:textId="77777777"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数据库状态</w:t>
      </w:r>
    </w:p>
    <w:p w14:paraId="5D600AE4" w14:textId="6A9E2B22"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摘要</w:t>
      </w:r>
    </w:p>
    <w:p w14:paraId="261F32EE" w14:textId="2A8AA5C3"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lastRenderedPageBreak/>
        <w:tab/>
      </w:r>
      <w:r w:rsidRPr="00B95652">
        <w:rPr>
          <w:rFonts w:ascii="Microsoft YaHei UI" w:eastAsia="Microsoft YaHei UI" w:hAnsi="Microsoft YaHei UI"/>
          <w:noProof/>
          <w:lang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实例状态</w:t>
      </w:r>
    </w:p>
    <w:p w14:paraId="15F18AA3" w14:textId="77777777"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多维 Analysis Services </w:t>
      </w:r>
    </w:p>
    <w:p w14:paraId="6E604F33" w14:textId="6F9CE8D3"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活动警报 </w:t>
      </w:r>
    </w:p>
    <w:p w14:paraId="7FCB5C5F" w14:textId="77777777"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数据库状态 </w:t>
      </w:r>
    </w:p>
    <w:p w14:paraId="37A3AAAA" w14:textId="77777777"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实例状态 </w:t>
      </w:r>
    </w:p>
    <w:p w14:paraId="1CD702DE" w14:textId="77777777"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分区状态 </w:t>
      </w:r>
    </w:p>
    <w:p w14:paraId="7F95C095" w14:textId="77777777"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性能 </w:t>
      </w:r>
    </w:p>
    <w:p w14:paraId="2F0A0E57" w14:textId="77777777"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PowerPivot Analysis Services </w:t>
      </w:r>
    </w:p>
    <w:p w14:paraId="2FD4DCF9" w14:textId="77777777"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活动警报 </w:t>
      </w:r>
    </w:p>
    <w:p w14:paraId="142E0D3C" w14:textId="77777777"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实例状态 </w:t>
      </w:r>
    </w:p>
    <w:p w14:paraId="45BE62EE" w14:textId="77777777"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性能 </w:t>
      </w:r>
    </w:p>
    <w:p w14:paraId="33E61DC7" w14:textId="77777777"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69D039D5" wp14:editId="74479351">
            <wp:extent cx="152400" cy="1524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表格 Analysis Services </w:t>
      </w:r>
    </w:p>
    <w:p w14:paraId="1E11228D" w14:textId="77777777"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78EB7CB0" wp14:editId="7D1B6C49">
            <wp:extent cx="152400" cy="1428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活动警报 </w:t>
      </w:r>
    </w:p>
    <w:p w14:paraId="12674B19" w14:textId="77777777"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20163292" wp14:editId="0E9EBCDF">
            <wp:extent cx="152400" cy="1428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数据库状态 </w:t>
      </w:r>
    </w:p>
    <w:p w14:paraId="1FB8C9B0" w14:textId="77777777" w:rsidR="00AD2D99" w:rsidRPr="00B95652" w:rsidRDefault="00AD2D99" w:rsidP="00AD2D99">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7AC06278" wp14:editId="418E7CEC">
            <wp:extent cx="152400" cy="1428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实例状态 </w:t>
      </w:r>
    </w:p>
    <w:p w14:paraId="71939159" w14:textId="0D8DF3D3" w:rsidR="00AD2D99" w:rsidRPr="00B95652" w:rsidRDefault="00AD2D99" w:rsidP="00FD7373">
      <w:pPr>
        <w:pStyle w:val="NoSpacing"/>
        <w:rPr>
          <w:rFonts w:ascii="Microsoft YaHei UI" w:eastAsia="Microsoft YaHei UI" w:hAnsi="Microsoft YaHei UI"/>
        </w:rPr>
      </w:pPr>
      <w:r w:rsidRPr="00B95652">
        <w:rPr>
          <w:rFonts w:ascii="Microsoft YaHei UI" w:eastAsia="Microsoft YaHei UI" w:hAnsi="Microsoft YaHei UI"/>
          <w:lang w:val="zh-CN" w:bidi="zh-CN"/>
        </w:rPr>
        <w:tab/>
      </w:r>
      <w:r w:rsidRPr="00B95652">
        <w:rPr>
          <w:rFonts w:ascii="Microsoft YaHei UI" w:eastAsia="Microsoft YaHei UI" w:hAnsi="Microsoft YaHei UI"/>
          <w:lang w:val="zh-CN" w:bidi="zh-CN"/>
        </w:rPr>
        <w:tab/>
      </w:r>
      <w:r w:rsidRPr="00B95652">
        <w:rPr>
          <w:rFonts w:ascii="Microsoft YaHei UI" w:eastAsia="Microsoft YaHei UI" w:hAnsi="Microsoft YaHei UI"/>
          <w:noProof/>
          <w:lang w:eastAsia="ja-JP"/>
        </w:rPr>
        <w:drawing>
          <wp:inline distT="0" distB="0" distL="0" distR="0" wp14:anchorId="125B2FCC" wp14:editId="4F455237">
            <wp:extent cx="152400" cy="1428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95652">
        <w:rPr>
          <w:rFonts w:ascii="Microsoft YaHei UI" w:eastAsia="Microsoft YaHei UI" w:hAnsi="Microsoft YaHei UI"/>
          <w:lang w:val="zh-CN" w:bidi="zh-CN"/>
        </w:rPr>
        <w:t xml:space="preserve">性能 </w:t>
      </w:r>
    </w:p>
    <w:p w14:paraId="7D943A75" w14:textId="77777777" w:rsidR="00607F51" w:rsidRPr="00B95652" w:rsidRDefault="00607F51" w:rsidP="00DF2AFA">
      <w:pPr>
        <w:rPr>
          <w:rFonts w:ascii="Microsoft YaHei UI" w:eastAsia="Microsoft YaHei UI" w:hAnsi="Microsoft YaHei UI"/>
        </w:rPr>
      </w:pPr>
    </w:p>
    <w:p w14:paraId="7736B8F7" w14:textId="77777777" w:rsidR="004A4BFC" w:rsidRPr="00B95652" w:rsidRDefault="004A4BFC" w:rsidP="003E4816">
      <w:pPr>
        <w:pStyle w:val="Heading2"/>
        <w:rPr>
          <w:rFonts w:ascii="Microsoft YaHei UI" w:eastAsia="Microsoft YaHei UI" w:hAnsi="Microsoft YaHei UI"/>
        </w:rPr>
      </w:pPr>
      <w:bookmarkStart w:id="46" w:name="_Toc469567255"/>
      <w:r w:rsidRPr="00B95652">
        <w:rPr>
          <w:rFonts w:ascii="Microsoft YaHei UI" w:eastAsia="Microsoft YaHei UI" w:hAnsi="Microsoft YaHei UI"/>
          <w:lang w:val="zh-CN" w:bidi="zh-CN"/>
        </w:rPr>
        <w:t>Analysis Services 数据库组</w:t>
      </w:r>
      <w:bookmarkEnd w:id="46"/>
    </w:p>
    <w:p w14:paraId="0962C1DD"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Analysis Services 数据库组包含所有 SQL Server 根对象，例如 Analysis Services 实例。</w:t>
      </w:r>
    </w:p>
    <w:p w14:paraId="2CB3DE94" w14:textId="77777777" w:rsidR="004A4BFC" w:rsidRPr="00B95652" w:rsidRDefault="004A4BFC" w:rsidP="003E4816">
      <w:pPr>
        <w:pStyle w:val="Heading3"/>
        <w:rPr>
          <w:rFonts w:ascii="Microsoft YaHei UI" w:eastAsia="Microsoft YaHei UI" w:hAnsi="Microsoft YaHei UI"/>
        </w:rPr>
      </w:pPr>
      <w:bookmarkStart w:id="47" w:name="_Toc469567256"/>
      <w:r w:rsidRPr="00B95652">
        <w:rPr>
          <w:rFonts w:ascii="Microsoft YaHei UI" w:eastAsia="Microsoft YaHei UI" w:hAnsi="Microsoft YaHei UI"/>
          <w:lang w:val="zh-CN" w:bidi="zh-CN"/>
        </w:rPr>
        <w:t>Analysis Services 数据库组 - 发现</w:t>
      </w:r>
      <w:bookmarkEnd w:id="47"/>
    </w:p>
    <w:p w14:paraId="0B6E9C73"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2014：服务器数据库组发现</w:t>
      </w:r>
    </w:p>
    <w:p w14:paraId="2D74A299"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此对象发现将填充服务器角色组以包含所有 SQL Server 2014 Analysis Services 服务器角色。</w:t>
      </w:r>
    </w:p>
    <w:p w14:paraId="6E8E919C" w14:textId="77777777" w:rsidR="004A4BFC" w:rsidRPr="00B95652" w:rsidRDefault="004A4BFC" w:rsidP="004A4BFC">
      <w:pPr>
        <w:spacing w:after="0" w:line="240" w:lineRule="auto"/>
        <w:rPr>
          <w:rFonts w:ascii="Microsoft YaHei UI" w:eastAsia="Microsoft YaHei UI" w:hAnsi="Microsoft YaHei UI"/>
        </w:rPr>
      </w:pPr>
    </w:p>
    <w:p w14:paraId="6E74F931" w14:textId="77777777" w:rsidR="004A4BFC" w:rsidRPr="00B95652" w:rsidRDefault="004A4BFC" w:rsidP="003E4816">
      <w:pPr>
        <w:pStyle w:val="Heading2"/>
        <w:rPr>
          <w:rFonts w:ascii="Microsoft YaHei UI" w:eastAsia="Microsoft YaHei UI" w:hAnsi="Microsoft YaHei UI"/>
        </w:rPr>
      </w:pPr>
      <w:bookmarkStart w:id="48" w:name="_Toc469567257"/>
      <w:r w:rsidRPr="00B95652">
        <w:rPr>
          <w:rFonts w:ascii="Microsoft YaHei UI" w:eastAsia="Microsoft YaHei UI" w:hAnsi="Microsoft YaHei UI"/>
          <w:lang w:val="zh-CN" w:bidi="zh-CN"/>
        </w:rPr>
        <w:t>Analysis Services 服务器角色组</w:t>
      </w:r>
      <w:bookmarkEnd w:id="48"/>
    </w:p>
    <w:p w14:paraId="1888BFD2"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Analysis Services 服务器角色组包含所有 SQL Server 根对象，例如 Analysis Services 实例。</w:t>
      </w:r>
    </w:p>
    <w:p w14:paraId="513387DF" w14:textId="77777777" w:rsidR="004A4BFC" w:rsidRPr="00B95652" w:rsidRDefault="004A4BFC" w:rsidP="003E4816">
      <w:pPr>
        <w:pStyle w:val="Heading3"/>
        <w:rPr>
          <w:rFonts w:ascii="Microsoft YaHei UI" w:eastAsia="Microsoft YaHei UI" w:hAnsi="Microsoft YaHei UI"/>
        </w:rPr>
      </w:pPr>
      <w:bookmarkStart w:id="49" w:name="_Toc469567258"/>
      <w:r w:rsidRPr="00B95652">
        <w:rPr>
          <w:rFonts w:ascii="Microsoft YaHei UI" w:eastAsia="Microsoft YaHei UI" w:hAnsi="Microsoft YaHei UI"/>
          <w:lang w:val="zh-CN" w:bidi="zh-CN"/>
        </w:rPr>
        <w:t>Analysis Services 服务器角色组 - 发现</w:t>
      </w:r>
      <w:bookmarkEnd w:id="49"/>
    </w:p>
    <w:p w14:paraId="40F052C6"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2014：服务器角色组发现</w:t>
      </w:r>
    </w:p>
    <w:p w14:paraId="5EA44AD2"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此对象发现将填充服务器角色组以包含所有 SQL Server 2014 Analysis Services 服务器角色。</w:t>
      </w:r>
    </w:p>
    <w:p w14:paraId="5FD752C6" w14:textId="77777777" w:rsidR="004A4BFC" w:rsidRPr="00B95652" w:rsidRDefault="004A4BFC" w:rsidP="004A4BFC">
      <w:pPr>
        <w:spacing w:after="0" w:line="240" w:lineRule="auto"/>
        <w:rPr>
          <w:rFonts w:ascii="Microsoft YaHei UI" w:eastAsia="Microsoft YaHei UI" w:hAnsi="Microsoft YaHei UI"/>
        </w:rPr>
      </w:pPr>
    </w:p>
    <w:p w14:paraId="628F52C4" w14:textId="77777777" w:rsidR="004A4BFC" w:rsidRPr="00B95652" w:rsidRDefault="004A4BFC" w:rsidP="003E4816">
      <w:pPr>
        <w:pStyle w:val="Heading2"/>
        <w:rPr>
          <w:rFonts w:ascii="Microsoft YaHei UI" w:eastAsia="Microsoft YaHei UI" w:hAnsi="Microsoft YaHei UI"/>
        </w:rPr>
      </w:pPr>
      <w:bookmarkStart w:id="50" w:name="_Toc469567259"/>
      <w:r w:rsidRPr="00B95652">
        <w:rPr>
          <w:rFonts w:ascii="Microsoft YaHei UI" w:eastAsia="Microsoft YaHei UI" w:hAnsi="Microsoft YaHei UI"/>
          <w:lang w:val="zh-CN" w:bidi="zh-CN"/>
        </w:rPr>
        <w:t>服务器角色组</w:t>
      </w:r>
      <w:bookmarkEnd w:id="50"/>
    </w:p>
    <w:p w14:paraId="2F670511"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服务器角色组包含所有 SQL Server 根对象，例如数据库引擎、Analysis Services 实例或 Reporting Service 实例。</w:t>
      </w:r>
    </w:p>
    <w:p w14:paraId="1E3A2B2E" w14:textId="77777777" w:rsidR="004A4BFC" w:rsidRPr="00B95652" w:rsidRDefault="004A4BFC" w:rsidP="003E4816">
      <w:pPr>
        <w:pStyle w:val="Heading3"/>
        <w:rPr>
          <w:rFonts w:ascii="Microsoft YaHei UI" w:eastAsia="Microsoft YaHei UI" w:hAnsi="Microsoft YaHei UI"/>
        </w:rPr>
      </w:pPr>
      <w:bookmarkStart w:id="51" w:name="_Toc469567260"/>
      <w:r w:rsidRPr="00B95652">
        <w:rPr>
          <w:rFonts w:ascii="Microsoft YaHei UI" w:eastAsia="Microsoft YaHei UI" w:hAnsi="Microsoft YaHei UI"/>
          <w:lang w:val="zh-CN" w:bidi="zh-CN"/>
        </w:rPr>
        <w:t>服务器角色组 - 发现</w:t>
      </w:r>
      <w:bookmarkEnd w:id="51"/>
    </w:p>
    <w:p w14:paraId="38973A8F"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2014：服务器角色组发现</w:t>
      </w:r>
    </w:p>
    <w:p w14:paraId="1CAE584B"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此对象发现将填充服务器角色组以包含所有 SQL Server 2014 Analysis Services 服务器角色。</w:t>
      </w:r>
    </w:p>
    <w:p w14:paraId="677DEEA4" w14:textId="77777777" w:rsidR="004A4BFC" w:rsidRPr="00B95652" w:rsidRDefault="004A4BFC" w:rsidP="004A4BFC">
      <w:pPr>
        <w:spacing w:after="0" w:line="240" w:lineRule="auto"/>
        <w:rPr>
          <w:rFonts w:ascii="Microsoft YaHei UI" w:eastAsia="Microsoft YaHei UI" w:hAnsi="Microsoft YaHei UI"/>
        </w:rPr>
      </w:pPr>
    </w:p>
    <w:p w14:paraId="6538E8A9" w14:textId="77777777" w:rsidR="004A4BFC" w:rsidRPr="00B95652" w:rsidRDefault="004A4BFC" w:rsidP="003E4816">
      <w:pPr>
        <w:pStyle w:val="Heading2"/>
        <w:rPr>
          <w:rFonts w:ascii="Microsoft YaHei UI" w:eastAsia="Microsoft YaHei UI" w:hAnsi="Microsoft YaHei UI"/>
        </w:rPr>
      </w:pPr>
      <w:bookmarkStart w:id="52" w:name="_Toc469567261"/>
      <w:r w:rsidRPr="00B95652">
        <w:rPr>
          <w:rFonts w:ascii="Microsoft YaHei UI" w:eastAsia="Microsoft YaHei UI" w:hAnsi="Microsoft YaHei UI"/>
          <w:lang w:val="zh-CN" w:bidi="zh-CN"/>
        </w:rPr>
        <w:t>SQL Server 警报范围组</w:t>
      </w:r>
      <w:bookmarkEnd w:id="52"/>
    </w:p>
    <w:p w14:paraId="5342887D"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SQL Server 警报范围组包含可引发警报的 SQL Server 对象。</w:t>
      </w:r>
    </w:p>
    <w:p w14:paraId="3A7B0F3C" w14:textId="77777777" w:rsidR="004A4BFC" w:rsidRPr="00B95652" w:rsidRDefault="004A4BFC" w:rsidP="003E4816">
      <w:pPr>
        <w:pStyle w:val="Heading3"/>
        <w:rPr>
          <w:rFonts w:ascii="Microsoft YaHei UI" w:eastAsia="Microsoft YaHei UI" w:hAnsi="Microsoft YaHei UI"/>
        </w:rPr>
      </w:pPr>
      <w:bookmarkStart w:id="53" w:name="_Toc469567262"/>
      <w:r w:rsidRPr="00B95652">
        <w:rPr>
          <w:rFonts w:ascii="Microsoft YaHei UI" w:eastAsia="Microsoft YaHei UI" w:hAnsi="Microsoft YaHei UI"/>
          <w:lang w:val="zh-CN" w:bidi="zh-CN"/>
        </w:rPr>
        <w:t>SQL Server 警报范围组 - 发现</w:t>
      </w:r>
      <w:bookmarkEnd w:id="53"/>
    </w:p>
    <w:p w14:paraId="1E0432E3"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2014：警报范围组发现</w:t>
      </w:r>
    </w:p>
    <w:p w14:paraId="2220E9E3"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此对象发现将填充警报范围组以包含所有 SQL Server 2014 Analysis Services 服务器角色。</w:t>
      </w:r>
    </w:p>
    <w:p w14:paraId="63B95E83" w14:textId="77777777" w:rsidR="004A4BFC" w:rsidRPr="00B95652" w:rsidRDefault="004A4BFC" w:rsidP="004A4BFC">
      <w:pPr>
        <w:spacing w:after="0" w:line="240" w:lineRule="auto"/>
        <w:rPr>
          <w:rFonts w:ascii="Microsoft YaHei UI" w:eastAsia="Microsoft YaHei UI" w:hAnsi="Microsoft YaHei UI"/>
        </w:rPr>
      </w:pPr>
    </w:p>
    <w:p w14:paraId="596BB881" w14:textId="77777777" w:rsidR="004A4BFC" w:rsidRPr="00B95652" w:rsidRDefault="004A4BFC" w:rsidP="003E4816">
      <w:pPr>
        <w:pStyle w:val="Heading2"/>
        <w:rPr>
          <w:rFonts w:ascii="Microsoft YaHei UI" w:eastAsia="Microsoft YaHei UI" w:hAnsi="Microsoft YaHei UI"/>
        </w:rPr>
      </w:pPr>
      <w:bookmarkStart w:id="54" w:name="_Toc469567263"/>
      <w:r w:rsidRPr="00B95652">
        <w:rPr>
          <w:rFonts w:ascii="Microsoft YaHei UI" w:eastAsia="Microsoft YaHei UI" w:hAnsi="Microsoft YaHei UI"/>
          <w:lang w:val="zh-CN" w:bidi="zh-CN"/>
        </w:rPr>
        <w:t>SQL Server Analysis Services 警报范围组</w:t>
      </w:r>
      <w:bookmarkEnd w:id="54"/>
    </w:p>
    <w:p w14:paraId="149222CE"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SQL Server Analysis Services 警报范围组包含可引发警报的 SQL Server Analysis Services 对象。</w:t>
      </w:r>
    </w:p>
    <w:p w14:paraId="454DE891" w14:textId="77777777" w:rsidR="004A4BFC" w:rsidRPr="00B95652" w:rsidRDefault="004A4BFC" w:rsidP="003E4816">
      <w:pPr>
        <w:pStyle w:val="Heading3"/>
        <w:rPr>
          <w:rFonts w:ascii="Microsoft YaHei UI" w:eastAsia="Microsoft YaHei UI" w:hAnsi="Microsoft YaHei UI"/>
        </w:rPr>
      </w:pPr>
      <w:bookmarkStart w:id="55" w:name="_Toc469567264"/>
      <w:r w:rsidRPr="00B95652">
        <w:rPr>
          <w:rFonts w:ascii="Microsoft YaHei UI" w:eastAsia="Microsoft YaHei UI" w:hAnsi="Microsoft YaHei UI"/>
          <w:lang w:val="zh-CN" w:bidi="zh-CN"/>
        </w:rPr>
        <w:t>SQL Server Analysis Services 警报范围组 - 发现</w:t>
      </w:r>
      <w:bookmarkEnd w:id="55"/>
    </w:p>
    <w:p w14:paraId="58DFD133"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2014：警报范围组发现</w:t>
      </w:r>
    </w:p>
    <w:p w14:paraId="1D697928"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此对象发现将填充警报范围组以包含所有 SQL Server 2014 Analysis Services 服务器角色。</w:t>
      </w:r>
    </w:p>
    <w:p w14:paraId="7259AF06" w14:textId="77777777" w:rsidR="004A4BFC" w:rsidRPr="00B95652" w:rsidRDefault="004A4BFC" w:rsidP="004A4BFC">
      <w:pPr>
        <w:spacing w:after="0" w:line="240" w:lineRule="auto"/>
        <w:rPr>
          <w:rFonts w:ascii="Microsoft YaHei UI" w:eastAsia="Microsoft YaHei UI" w:hAnsi="Microsoft YaHei UI"/>
        </w:rPr>
      </w:pPr>
    </w:p>
    <w:p w14:paraId="759C5B8F" w14:textId="77777777" w:rsidR="004A4BFC" w:rsidRPr="00B95652" w:rsidRDefault="004A4BFC" w:rsidP="003E4816">
      <w:pPr>
        <w:pStyle w:val="Heading2"/>
        <w:rPr>
          <w:rFonts w:ascii="Microsoft YaHei UI" w:eastAsia="Microsoft YaHei UI" w:hAnsi="Microsoft YaHei UI"/>
        </w:rPr>
      </w:pPr>
      <w:bookmarkStart w:id="56" w:name="_Toc469567265"/>
      <w:r w:rsidRPr="00B95652">
        <w:rPr>
          <w:rFonts w:ascii="Microsoft YaHei UI" w:eastAsia="Microsoft YaHei UI" w:hAnsi="Microsoft YaHei UI"/>
          <w:lang w:val="zh-CN" w:bidi="zh-CN"/>
        </w:rPr>
        <w:lastRenderedPageBreak/>
        <w:t>SQL Server 计算机</w:t>
      </w:r>
      <w:bookmarkEnd w:id="56"/>
    </w:p>
    <w:p w14:paraId="0A7169D3"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此组包含所有运行 Microsoft SQL Server 组件的 Windows 计算机</w:t>
      </w:r>
    </w:p>
    <w:p w14:paraId="3BF57448" w14:textId="77777777" w:rsidR="004A4BFC" w:rsidRPr="00B95652" w:rsidRDefault="004A4BFC" w:rsidP="003E4816">
      <w:pPr>
        <w:pStyle w:val="Heading3"/>
        <w:rPr>
          <w:rFonts w:ascii="Microsoft YaHei UI" w:eastAsia="Microsoft YaHei UI" w:hAnsi="Microsoft YaHei UI"/>
        </w:rPr>
      </w:pPr>
      <w:bookmarkStart w:id="57" w:name="_Toc469567266"/>
      <w:r w:rsidRPr="00B95652">
        <w:rPr>
          <w:rFonts w:ascii="Microsoft YaHei UI" w:eastAsia="Microsoft YaHei UI" w:hAnsi="Microsoft YaHei UI"/>
          <w:lang w:val="zh-CN" w:bidi="zh-CN"/>
        </w:rPr>
        <w:t>SQL Server 计算机 - 发现</w:t>
      </w:r>
      <w:bookmarkEnd w:id="57"/>
    </w:p>
    <w:p w14:paraId="527AC393"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2014：发现 SQL Server 计算机组成员身份</w:t>
      </w:r>
    </w:p>
    <w:p w14:paraId="4AADBAF0"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填充计算机组以包含运行 SQL Server 2014 Analysis Services 的所有计算机。</w:t>
      </w:r>
    </w:p>
    <w:p w14:paraId="05E96F8B" w14:textId="77777777" w:rsidR="004A4BFC" w:rsidRPr="00B95652" w:rsidRDefault="004A4BFC" w:rsidP="004A4BFC">
      <w:pPr>
        <w:spacing w:after="0" w:line="240" w:lineRule="auto"/>
        <w:rPr>
          <w:rFonts w:ascii="Microsoft YaHei UI" w:eastAsia="Microsoft YaHei UI" w:hAnsi="Microsoft YaHei UI"/>
        </w:rPr>
      </w:pPr>
    </w:p>
    <w:p w14:paraId="6768DF9E" w14:textId="77777777" w:rsidR="004A4BFC" w:rsidRPr="00B95652" w:rsidRDefault="004A4BFC" w:rsidP="003E4816">
      <w:pPr>
        <w:pStyle w:val="Heading2"/>
        <w:rPr>
          <w:rFonts w:ascii="Microsoft YaHei UI" w:eastAsia="Microsoft YaHei UI" w:hAnsi="Microsoft YaHei UI"/>
        </w:rPr>
      </w:pPr>
      <w:bookmarkStart w:id="58" w:name="_Toc469567267"/>
      <w:r w:rsidRPr="00B95652">
        <w:rPr>
          <w:rFonts w:ascii="Microsoft YaHei UI" w:eastAsia="Microsoft YaHei UI" w:hAnsi="Microsoft YaHei UI"/>
          <w:lang w:val="zh-CN" w:bidi="zh-CN"/>
        </w:rPr>
        <w:t>SSAS 2014 事件日志收集目标</w:t>
      </w:r>
      <w:bookmarkEnd w:id="58"/>
    </w:p>
    <w:p w14:paraId="3D578C1C"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此对象用于从包含 SSAS 2014 组件的计算机的事件日志中收集错误。</w:t>
      </w:r>
    </w:p>
    <w:p w14:paraId="62A6F499" w14:textId="77777777" w:rsidR="004A4BFC" w:rsidRPr="00B95652" w:rsidRDefault="004A4BFC" w:rsidP="003E4816">
      <w:pPr>
        <w:pStyle w:val="Heading3"/>
        <w:rPr>
          <w:rFonts w:ascii="Microsoft YaHei UI" w:eastAsia="Microsoft YaHei UI" w:hAnsi="Microsoft YaHei UI"/>
        </w:rPr>
      </w:pPr>
      <w:bookmarkStart w:id="59" w:name="_Toc469567268"/>
      <w:r w:rsidRPr="00B95652">
        <w:rPr>
          <w:rFonts w:ascii="Microsoft YaHei UI" w:eastAsia="Microsoft YaHei UI" w:hAnsi="Microsoft YaHei UI"/>
          <w:lang w:val="zh-CN" w:bidi="zh-CN"/>
        </w:rPr>
        <w:t>SSAS 2014 事件日志收集目标 - 发现</w:t>
      </w:r>
      <w:bookmarkEnd w:id="59"/>
    </w:p>
    <w:p w14:paraId="3A027709"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 事件日志收集目标发现</w:t>
      </w:r>
    </w:p>
    <w:p w14:paraId="0B9D6BDD" w14:textId="4A4251BD"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此发现规则可发现 Microsoft SQL Server 2014 Analysis Services 的事件日志收集目标。此对象用于从包含 SSAS 2014 组件的计算机的事件日志中收集模块错误。</w:t>
      </w:r>
    </w:p>
    <w:tbl>
      <w:tblPr>
        <w:tblW w:w="0" w:type="auto"/>
        <w:tblCellMar>
          <w:left w:w="0" w:type="dxa"/>
          <w:right w:w="0" w:type="dxa"/>
        </w:tblCellMar>
        <w:tblLook w:val="04A0" w:firstRow="1" w:lastRow="0" w:firstColumn="1" w:lastColumn="0" w:noHBand="0" w:noVBand="1"/>
      </w:tblPr>
      <w:tblGrid>
        <w:gridCol w:w="43"/>
        <w:gridCol w:w="8480"/>
        <w:gridCol w:w="117"/>
      </w:tblGrid>
      <w:tr w:rsidR="004A4BFC" w:rsidRPr="00B95652" w14:paraId="1DCF3AA4" w14:textId="77777777" w:rsidTr="00B42A8D">
        <w:trPr>
          <w:trHeight w:val="54"/>
        </w:trPr>
        <w:tc>
          <w:tcPr>
            <w:tcW w:w="54" w:type="dxa"/>
          </w:tcPr>
          <w:p w14:paraId="313FBDB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55E442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3C68DC11"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7F1240B" w14:textId="77777777" w:rsidTr="00B42A8D">
        <w:tc>
          <w:tcPr>
            <w:tcW w:w="54" w:type="dxa"/>
          </w:tcPr>
          <w:p w14:paraId="32095D7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3"/>
              <w:gridCol w:w="2746"/>
              <w:gridCol w:w="2833"/>
            </w:tblGrid>
            <w:tr w:rsidR="004A4BFC" w:rsidRPr="00B95652" w14:paraId="3C9C47E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53D82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97366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F64D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14EF2CC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7F1A9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C2377"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97BC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34C94DE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95CF2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频率（秒）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398EA5"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222A9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14400</w:t>
                  </w:r>
                </w:p>
              </w:tc>
            </w:tr>
          </w:tbl>
          <w:p w14:paraId="29BE8FB4"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0E9BBEBD"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84DAAFC" w14:textId="77777777" w:rsidTr="00B42A8D">
        <w:trPr>
          <w:trHeight w:val="80"/>
        </w:trPr>
        <w:tc>
          <w:tcPr>
            <w:tcW w:w="54" w:type="dxa"/>
          </w:tcPr>
          <w:p w14:paraId="4900632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EE7DE7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04EC0F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16A54490" w14:textId="77777777" w:rsidR="004A4BFC" w:rsidRPr="00B95652" w:rsidRDefault="004A4BFC" w:rsidP="004A4BFC">
      <w:pPr>
        <w:spacing w:after="0" w:line="240" w:lineRule="auto"/>
        <w:rPr>
          <w:rFonts w:ascii="Microsoft YaHei UI" w:eastAsia="Microsoft YaHei UI" w:hAnsi="Microsoft YaHei UI"/>
        </w:rPr>
      </w:pPr>
    </w:p>
    <w:p w14:paraId="5D4418EF" w14:textId="77777777" w:rsidR="004A4BFC" w:rsidRPr="00B95652" w:rsidRDefault="004A4BFC" w:rsidP="003E4816">
      <w:pPr>
        <w:pStyle w:val="Heading3"/>
        <w:rPr>
          <w:rFonts w:ascii="Microsoft YaHei UI" w:eastAsia="Microsoft YaHei UI" w:hAnsi="Microsoft YaHei UI"/>
        </w:rPr>
      </w:pPr>
      <w:bookmarkStart w:id="60" w:name="_Toc469567269"/>
      <w:r w:rsidRPr="00B95652">
        <w:rPr>
          <w:rFonts w:ascii="Microsoft YaHei UI" w:eastAsia="Microsoft YaHei UI" w:hAnsi="Microsoft YaHei UI"/>
          <w:lang w:val="zh-CN" w:bidi="zh-CN"/>
        </w:rPr>
        <w:t>SSAS 2014 事件日志收集目标 - 规则（警报）</w:t>
      </w:r>
      <w:bookmarkEnd w:id="60"/>
    </w:p>
    <w:p w14:paraId="187D73C0"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执行 SSAS 2014 MP 托管模块期间出错</w:t>
      </w:r>
    </w:p>
    <w:p w14:paraId="1FCE47F2"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规则可监视事件日志以及 SSAS 2014 管理包提交的错误事件。如果其中一个工作流（发现、规则或监视器）失败，则会记录事件并报告严重警报。</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B95652" w14:paraId="5284BB21" w14:textId="77777777" w:rsidTr="00B42A8D">
        <w:trPr>
          <w:trHeight w:val="54"/>
        </w:trPr>
        <w:tc>
          <w:tcPr>
            <w:tcW w:w="54" w:type="dxa"/>
          </w:tcPr>
          <w:p w14:paraId="47AAD56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FCA6726"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2E4119F"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4F0B5011" w14:textId="77777777" w:rsidTr="00B42A8D">
        <w:tc>
          <w:tcPr>
            <w:tcW w:w="54" w:type="dxa"/>
          </w:tcPr>
          <w:p w14:paraId="490BCDE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8"/>
              <w:gridCol w:w="2776"/>
              <w:gridCol w:w="2776"/>
            </w:tblGrid>
            <w:tr w:rsidR="004A4BFC" w:rsidRPr="00B95652" w14:paraId="39C9A8D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E827B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83B7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1D657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284B0A4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0406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93EE55"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B2C3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7304776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5FB4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63A3F"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5601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5F1DFBC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649F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17482"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4F73E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2</w:t>
                  </w:r>
                </w:p>
              </w:tc>
            </w:tr>
            <w:tr w:rsidR="004A4BFC" w:rsidRPr="00B95652" w14:paraId="36D57D3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509DC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C142F1"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31F01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2</w:t>
                  </w:r>
                </w:p>
              </w:tc>
            </w:tr>
          </w:tbl>
          <w:p w14:paraId="3730E040"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6917BF1B"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AB8BF64" w14:textId="77777777" w:rsidTr="00B42A8D">
        <w:trPr>
          <w:trHeight w:val="80"/>
        </w:trPr>
        <w:tc>
          <w:tcPr>
            <w:tcW w:w="54" w:type="dxa"/>
          </w:tcPr>
          <w:p w14:paraId="000B6D2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168186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17C5AEB"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5C9326E2" w14:textId="77777777" w:rsidR="004A4BFC" w:rsidRPr="00B95652" w:rsidRDefault="004A4BFC" w:rsidP="004A4BFC">
      <w:pPr>
        <w:spacing w:after="0" w:line="240" w:lineRule="auto"/>
        <w:rPr>
          <w:rFonts w:ascii="Microsoft YaHei UI" w:eastAsia="Microsoft YaHei UI" w:hAnsi="Microsoft YaHei UI"/>
        </w:rPr>
      </w:pPr>
    </w:p>
    <w:p w14:paraId="144797DA" w14:textId="77777777" w:rsidR="004A4BFC" w:rsidRPr="00B95652" w:rsidRDefault="004A4BFC" w:rsidP="003E4816">
      <w:pPr>
        <w:pStyle w:val="Heading2"/>
        <w:rPr>
          <w:rFonts w:ascii="Microsoft YaHei UI" w:eastAsia="Microsoft YaHei UI" w:hAnsi="Microsoft YaHei UI"/>
        </w:rPr>
      </w:pPr>
      <w:bookmarkStart w:id="61" w:name="_Toc469567270"/>
      <w:r w:rsidRPr="00B95652">
        <w:rPr>
          <w:rFonts w:ascii="Microsoft YaHei UI" w:eastAsia="Microsoft YaHei UI" w:hAnsi="Microsoft YaHei UI"/>
          <w:lang w:val="zh-CN" w:bidi="zh-CN"/>
        </w:rPr>
        <w:t>SSAS 2014 实例</w:t>
      </w:r>
      <w:bookmarkEnd w:id="61"/>
    </w:p>
    <w:p w14:paraId="19994151"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Microsoft SQL Server 2014 Analysis Services 的安装</w:t>
      </w:r>
    </w:p>
    <w:p w14:paraId="276B7FF8" w14:textId="77777777" w:rsidR="004A4BFC" w:rsidRPr="00B95652" w:rsidRDefault="004A4BFC" w:rsidP="003E4816">
      <w:pPr>
        <w:pStyle w:val="Heading3"/>
        <w:rPr>
          <w:rFonts w:ascii="Microsoft YaHei UI" w:eastAsia="Microsoft YaHei UI" w:hAnsi="Microsoft YaHei UI"/>
        </w:rPr>
      </w:pPr>
      <w:bookmarkStart w:id="62" w:name="_Toc469567271"/>
      <w:r w:rsidRPr="00B95652">
        <w:rPr>
          <w:rFonts w:ascii="Microsoft YaHei UI" w:eastAsia="Microsoft YaHei UI" w:hAnsi="Microsoft YaHei UI"/>
          <w:lang w:val="zh-CN" w:bidi="zh-CN"/>
        </w:rPr>
        <w:t>SSAS 2014 实例 - 单元监视器</w:t>
      </w:r>
      <w:bookmarkEnd w:id="62"/>
    </w:p>
    <w:p w14:paraId="621901C4"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CPU 使用率(%)</w:t>
      </w:r>
    </w:p>
    <w:p w14:paraId="7465B0A4" w14:textId="6D468C29"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 SSAS 进程的 CPU 使用率超出阈值，监视器将发出警报。</w:t>
      </w:r>
    </w:p>
    <w:tbl>
      <w:tblPr>
        <w:tblW w:w="0" w:type="auto"/>
        <w:tblCellMar>
          <w:left w:w="0" w:type="dxa"/>
          <w:right w:w="0" w:type="dxa"/>
        </w:tblCellMar>
        <w:tblLook w:val="04A0" w:firstRow="1" w:lastRow="0" w:firstColumn="1" w:lastColumn="0" w:noHBand="0" w:noVBand="1"/>
      </w:tblPr>
      <w:tblGrid>
        <w:gridCol w:w="43"/>
        <w:gridCol w:w="8482"/>
        <w:gridCol w:w="115"/>
      </w:tblGrid>
      <w:tr w:rsidR="004A4BFC" w:rsidRPr="00B95652" w14:paraId="74D62C6E" w14:textId="77777777" w:rsidTr="00B42A8D">
        <w:trPr>
          <w:trHeight w:val="54"/>
        </w:trPr>
        <w:tc>
          <w:tcPr>
            <w:tcW w:w="54" w:type="dxa"/>
          </w:tcPr>
          <w:p w14:paraId="7C3667C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4E3751C5"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3B48D9BE"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0F3F8D3" w14:textId="77777777" w:rsidTr="00B42A8D">
        <w:tc>
          <w:tcPr>
            <w:tcW w:w="54" w:type="dxa"/>
          </w:tcPr>
          <w:p w14:paraId="5773731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2"/>
              <w:gridCol w:w="2850"/>
              <w:gridCol w:w="2762"/>
            </w:tblGrid>
            <w:tr w:rsidR="004A4BFC" w:rsidRPr="00B95652" w14:paraId="45C5811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123DC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D9A72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EE808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7CEBAFC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695E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2192F"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CFE7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7746B5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3C30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CE97D"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6181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42F8FEA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CEAF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严重阈值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8F8276" w14:textId="467BEC31"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 SSAS 进程的 CPU 使用率高于阈值，监视器将发出警告。</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CDCA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95</w:t>
                  </w:r>
                </w:p>
              </w:tc>
            </w:tr>
            <w:tr w:rsidR="004A4BFC" w:rsidRPr="00B95652" w14:paraId="30E590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F2C2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DD74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92D2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3C13FB4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9D15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1B8A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5867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4</w:t>
                  </w:r>
                </w:p>
              </w:tc>
            </w:tr>
            <w:tr w:rsidR="004A4BFC" w:rsidRPr="00B95652" w14:paraId="6FBCA7D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C15F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41EB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A4458"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2B59787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8045C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01358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6EBD1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226F6E42"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27E5AB93"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A2E29C9" w14:textId="77777777" w:rsidTr="00B42A8D">
        <w:trPr>
          <w:trHeight w:val="80"/>
        </w:trPr>
        <w:tc>
          <w:tcPr>
            <w:tcW w:w="54" w:type="dxa"/>
          </w:tcPr>
          <w:p w14:paraId="1A9D890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89D906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3FB8A8BD"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4805D6AA" w14:textId="77777777" w:rsidR="004A4BFC" w:rsidRPr="00B95652" w:rsidRDefault="004A4BFC" w:rsidP="004A4BFC">
      <w:pPr>
        <w:spacing w:after="0" w:line="240" w:lineRule="auto"/>
        <w:rPr>
          <w:rFonts w:ascii="Microsoft YaHei UI" w:eastAsia="Microsoft YaHei UI" w:hAnsi="Microsoft YaHei UI"/>
        </w:rPr>
      </w:pPr>
    </w:p>
    <w:p w14:paraId="23091F03"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服务器上的内存使用量</w:t>
      </w:r>
    </w:p>
    <w:p w14:paraId="2FF7751B"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监视器将观察服务器上非 Analysis Services 进程的内存使用量，以确保 Analysis Services 的总内存限制始终可用。</w:t>
      </w:r>
    </w:p>
    <w:tbl>
      <w:tblPr>
        <w:tblW w:w="0" w:type="auto"/>
        <w:tblCellMar>
          <w:left w:w="0" w:type="dxa"/>
          <w:right w:w="0" w:type="dxa"/>
        </w:tblCellMar>
        <w:tblLook w:val="04A0" w:firstRow="1" w:lastRow="0" w:firstColumn="1" w:lastColumn="0" w:noHBand="0" w:noVBand="1"/>
      </w:tblPr>
      <w:tblGrid>
        <w:gridCol w:w="43"/>
        <w:gridCol w:w="8482"/>
        <w:gridCol w:w="115"/>
      </w:tblGrid>
      <w:tr w:rsidR="004A4BFC" w:rsidRPr="00B95652" w14:paraId="642C63E6" w14:textId="77777777" w:rsidTr="00B42A8D">
        <w:trPr>
          <w:trHeight w:val="54"/>
        </w:trPr>
        <w:tc>
          <w:tcPr>
            <w:tcW w:w="54" w:type="dxa"/>
          </w:tcPr>
          <w:p w14:paraId="43545D6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6912FE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5AE6D2A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8348231" w14:textId="77777777" w:rsidTr="00B42A8D">
        <w:tc>
          <w:tcPr>
            <w:tcW w:w="54" w:type="dxa"/>
          </w:tcPr>
          <w:p w14:paraId="16016BD6"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2"/>
              <w:gridCol w:w="2850"/>
              <w:gridCol w:w="2762"/>
            </w:tblGrid>
            <w:tr w:rsidR="004A4BFC" w:rsidRPr="00B95652" w14:paraId="11CEF9B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92BF3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BD9B7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01BD7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43B01A5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DC54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95332A"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8C95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4E1D91A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E72D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94F2B"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EF80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13C5B6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9E2E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严重阈值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3727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当可用未保留空间 (%) 低于阈值时，运行状况将更改为“严重”。</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B2D4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5</w:t>
                  </w:r>
                </w:p>
              </w:tc>
            </w:tr>
            <w:tr w:rsidR="004A4BFC" w:rsidRPr="00B95652" w14:paraId="1BB2CA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F2145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3C99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97A3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5D1D20D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A07B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5CB2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F2CF8"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11C45D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12CD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3484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8501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r w:rsidR="004A4BFC" w:rsidRPr="00B95652" w14:paraId="3DBDCCD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38D3E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警告阈值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27403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可用未保留空间 (%) 低于阈值，但仍高于严重阈值 (%) 时，运行状况将更改为“警告”。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D6F69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10</w:t>
                  </w:r>
                </w:p>
              </w:tc>
            </w:tr>
          </w:tbl>
          <w:p w14:paraId="3567A4AD"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64255B82"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28F09E9" w14:textId="77777777" w:rsidTr="00B42A8D">
        <w:trPr>
          <w:trHeight w:val="80"/>
        </w:trPr>
        <w:tc>
          <w:tcPr>
            <w:tcW w:w="54" w:type="dxa"/>
          </w:tcPr>
          <w:p w14:paraId="61733DD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D18F345"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1396971"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747C2521" w14:textId="77777777" w:rsidR="004A4BFC" w:rsidRPr="00B95652" w:rsidRDefault="004A4BFC" w:rsidP="004A4BFC">
      <w:pPr>
        <w:spacing w:after="0" w:line="240" w:lineRule="auto"/>
        <w:rPr>
          <w:rFonts w:ascii="Microsoft YaHei UI" w:eastAsia="Microsoft YaHei UI" w:hAnsi="Microsoft YaHei UI"/>
        </w:rPr>
      </w:pPr>
    </w:p>
    <w:p w14:paraId="59A95BFF"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默认存储可用空间</w:t>
      </w:r>
    </w:p>
    <w:p w14:paraId="513B2CF6"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默认实例存储的可用空间低于“警告阈值”设置（以占估计默认存储文件夹（数据目录）大小和磁盘可用空间之和的百分比表示）时，监视器将报告警告。当可用空间低于“严重阈值”时，监视器将报告严重警报。监视器未考虑除默认存储文件夹（数据目录）之外的其他文件夹中的数据库或分区。</w:t>
      </w:r>
    </w:p>
    <w:tbl>
      <w:tblPr>
        <w:tblW w:w="0" w:type="auto"/>
        <w:tblCellMar>
          <w:left w:w="0" w:type="dxa"/>
          <w:right w:w="0" w:type="dxa"/>
        </w:tblCellMar>
        <w:tblLook w:val="04A0" w:firstRow="1" w:lastRow="0" w:firstColumn="1" w:lastColumn="0" w:noHBand="0" w:noVBand="1"/>
      </w:tblPr>
      <w:tblGrid>
        <w:gridCol w:w="43"/>
        <w:gridCol w:w="8482"/>
        <w:gridCol w:w="115"/>
      </w:tblGrid>
      <w:tr w:rsidR="004A4BFC" w:rsidRPr="00B95652" w14:paraId="009A85B9" w14:textId="77777777" w:rsidTr="00B42A8D">
        <w:trPr>
          <w:trHeight w:val="54"/>
        </w:trPr>
        <w:tc>
          <w:tcPr>
            <w:tcW w:w="54" w:type="dxa"/>
          </w:tcPr>
          <w:p w14:paraId="6638C5B6"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B05C9F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8228D7C"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2EFCA52" w14:textId="77777777" w:rsidTr="00B42A8D">
        <w:tc>
          <w:tcPr>
            <w:tcW w:w="54" w:type="dxa"/>
          </w:tcPr>
          <w:p w14:paraId="4308BC1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2"/>
              <w:gridCol w:w="2850"/>
              <w:gridCol w:w="2762"/>
            </w:tblGrid>
            <w:tr w:rsidR="004A4BFC" w:rsidRPr="00B95652" w14:paraId="310C321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2556F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860A0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3BDFF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2934B5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A860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3B28D"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58B1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1790D44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E6E6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D3E8E"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593B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0D2344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2CB13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严重阈值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7436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 AS 实例可用空间 (%) 性能计数器低于阈值，运行状况将更改为“严重”。</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197A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5</w:t>
                  </w:r>
                </w:p>
              </w:tc>
            </w:tr>
            <w:tr w:rsidR="004A4BFC" w:rsidRPr="00B95652" w14:paraId="7E79BB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08894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6E59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21F32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0236BE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28FCE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7C02D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4C2EC"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788F5E7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4679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lastRenderedPageBreak/>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7A27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FA08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r w:rsidR="004A4BFC" w:rsidRPr="00B95652" w14:paraId="350ED2A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29121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警告阈值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A7E22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 AS 实例可用空间 (%) 性能计数器低于阈值，但仍高于严重阈值 (%)，运行状况将更改为“警告”。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9CF92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10</w:t>
                  </w:r>
                </w:p>
              </w:tc>
            </w:tr>
          </w:tbl>
          <w:p w14:paraId="14B39B06"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494EE68F"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B8EB0EA" w14:textId="77777777" w:rsidTr="00B42A8D">
        <w:trPr>
          <w:trHeight w:val="80"/>
        </w:trPr>
        <w:tc>
          <w:tcPr>
            <w:tcW w:w="54" w:type="dxa"/>
          </w:tcPr>
          <w:p w14:paraId="7431ABD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309A4148"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8C7297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2C25F66C" w14:textId="77777777" w:rsidR="004A4BFC" w:rsidRPr="00B95652" w:rsidRDefault="004A4BFC" w:rsidP="004A4BFC">
      <w:pPr>
        <w:spacing w:after="0" w:line="240" w:lineRule="auto"/>
        <w:rPr>
          <w:rFonts w:ascii="Microsoft YaHei UI" w:eastAsia="Microsoft YaHei UI" w:hAnsi="Microsoft YaHei UI"/>
        </w:rPr>
      </w:pPr>
    </w:p>
    <w:p w14:paraId="476B58FD"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服务状态</w:t>
      </w:r>
    </w:p>
    <w:p w14:paraId="7C41ADE2"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SSAS 实例的 Windows 服务未处于运行状态的持续时间超过配置的阈值时，监视器将发出警报。</w:t>
      </w:r>
    </w:p>
    <w:tbl>
      <w:tblPr>
        <w:tblW w:w="0" w:type="auto"/>
        <w:tblCellMar>
          <w:left w:w="0" w:type="dxa"/>
          <w:right w:w="0" w:type="dxa"/>
        </w:tblCellMar>
        <w:tblLook w:val="04A0" w:firstRow="1" w:lastRow="0" w:firstColumn="1" w:lastColumn="0" w:noHBand="0" w:noVBand="1"/>
      </w:tblPr>
      <w:tblGrid>
        <w:gridCol w:w="43"/>
        <w:gridCol w:w="8482"/>
        <w:gridCol w:w="115"/>
      </w:tblGrid>
      <w:tr w:rsidR="004A4BFC" w:rsidRPr="00B95652" w14:paraId="00967CF3" w14:textId="77777777" w:rsidTr="00B42A8D">
        <w:trPr>
          <w:trHeight w:val="54"/>
        </w:trPr>
        <w:tc>
          <w:tcPr>
            <w:tcW w:w="54" w:type="dxa"/>
          </w:tcPr>
          <w:p w14:paraId="7EB8BE58"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06B30E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7B40D0C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4F94E1A" w14:textId="77777777" w:rsidTr="00B42A8D">
        <w:tc>
          <w:tcPr>
            <w:tcW w:w="54" w:type="dxa"/>
          </w:tcPr>
          <w:p w14:paraId="2844262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1"/>
              <w:gridCol w:w="2854"/>
              <w:gridCol w:w="2759"/>
            </w:tblGrid>
            <w:tr w:rsidR="004A4BFC" w:rsidRPr="00B95652" w14:paraId="7E7898B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78A8F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F8032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9E06D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6385D55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7193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E03013"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1069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23FE621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55932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FB8D13"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FCB1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6042C8C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0592B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仅当服务启动类型为“自动”时发出警报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AADE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此值只能设置为“True”或“False”。如果设置为“False”，则无论将启动类型设置为什么都将触发警报。默认值为“True”。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4E69E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70E2B86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D0A5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20D6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9475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60</w:t>
                  </w:r>
                </w:p>
              </w:tc>
            </w:tr>
            <w:tr w:rsidR="004A4BFC" w:rsidRPr="00B95652" w14:paraId="14AAE5E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C96BE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CB1E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如果后续检查失败数大于或等于最小检查数，运行状况将发生更改。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23EA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15</w:t>
                  </w:r>
                </w:p>
              </w:tc>
            </w:tr>
            <w:tr w:rsidR="004A4BFC" w:rsidRPr="00B95652" w14:paraId="57588C1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1FF1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510F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7CEE2"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39A71F3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024B7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1594D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FB743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5B65D075"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6BFAF0EB"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522C4974" w14:textId="77777777" w:rsidTr="00B42A8D">
        <w:trPr>
          <w:trHeight w:val="80"/>
        </w:trPr>
        <w:tc>
          <w:tcPr>
            <w:tcW w:w="54" w:type="dxa"/>
          </w:tcPr>
          <w:p w14:paraId="3B35F01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F49A35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70BFE6B"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080AC747" w14:textId="77777777" w:rsidR="004A4BFC" w:rsidRPr="00B95652" w:rsidRDefault="004A4BFC" w:rsidP="004A4BFC">
      <w:pPr>
        <w:spacing w:after="0" w:line="240" w:lineRule="auto"/>
        <w:rPr>
          <w:rFonts w:ascii="Microsoft YaHei UI" w:eastAsia="Microsoft YaHei UI" w:hAnsi="Microsoft YaHei UI"/>
        </w:rPr>
      </w:pPr>
    </w:p>
    <w:p w14:paraId="208BA3FF"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内存配置与 SQL Server 冲突</w:t>
      </w:r>
    </w:p>
    <w:p w14:paraId="281F1FC4" w14:textId="1B20F1D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 SQL Server 关系数据库引擎进程在服务器上运行，且 SSAS 实例的“总内存限制”配置高于指定阈值，监视器将发出警报，以确保 SQL Server 进程有足够的内存。</w:t>
      </w:r>
    </w:p>
    <w:tbl>
      <w:tblPr>
        <w:tblW w:w="0" w:type="auto"/>
        <w:tblCellMar>
          <w:left w:w="0" w:type="dxa"/>
          <w:right w:w="0" w:type="dxa"/>
        </w:tblCellMar>
        <w:tblLook w:val="04A0" w:firstRow="1" w:lastRow="0" w:firstColumn="1" w:lastColumn="0" w:noHBand="0" w:noVBand="1"/>
      </w:tblPr>
      <w:tblGrid>
        <w:gridCol w:w="43"/>
        <w:gridCol w:w="8483"/>
        <w:gridCol w:w="114"/>
      </w:tblGrid>
      <w:tr w:rsidR="004A4BFC" w:rsidRPr="00B95652" w14:paraId="5AE1DDBB" w14:textId="77777777" w:rsidTr="00B42A8D">
        <w:trPr>
          <w:trHeight w:val="54"/>
        </w:trPr>
        <w:tc>
          <w:tcPr>
            <w:tcW w:w="54" w:type="dxa"/>
          </w:tcPr>
          <w:p w14:paraId="4D12698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667839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5C30E584"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73D48B9" w14:textId="77777777" w:rsidTr="00B42A8D">
        <w:tc>
          <w:tcPr>
            <w:tcW w:w="54" w:type="dxa"/>
          </w:tcPr>
          <w:p w14:paraId="2604348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21"/>
              <w:gridCol w:w="2829"/>
              <w:gridCol w:w="2805"/>
            </w:tblGrid>
            <w:tr w:rsidR="004A4BFC" w:rsidRPr="00B95652" w14:paraId="7285574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60514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1BAF2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1BE74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5F24DC8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224A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F3BBE8"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C8C7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36E7BC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2E506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CFACA8"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F5AB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5AB82BB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43BB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13D50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FC5E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604800</w:t>
                  </w:r>
                </w:p>
              </w:tc>
            </w:tr>
            <w:tr w:rsidR="004A4BFC" w:rsidRPr="00B95652" w14:paraId="7CC264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32FC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FBD22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94615"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2142D52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9575C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4755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7465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r w:rsidR="004A4BFC" w:rsidRPr="00B95652" w14:paraId="1550F5A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F8B0C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警告阈值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A3B50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 SQL Server 关系数据库引擎进程在服务器上运行，且 SSAS 实例的“总内存限制”配置设置超过阈值，运行状况将发生更改。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65112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40</w:t>
                  </w:r>
                </w:p>
              </w:tc>
            </w:tr>
          </w:tbl>
          <w:p w14:paraId="5DED606F"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76996ED1"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49AEDAF" w14:textId="77777777" w:rsidTr="00B42A8D">
        <w:trPr>
          <w:trHeight w:val="80"/>
        </w:trPr>
        <w:tc>
          <w:tcPr>
            <w:tcW w:w="54" w:type="dxa"/>
          </w:tcPr>
          <w:p w14:paraId="051BEAB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B07BAD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29837A2"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769D3660" w14:textId="77777777" w:rsidR="004A4BFC" w:rsidRPr="00B95652" w:rsidRDefault="004A4BFC" w:rsidP="004A4BFC">
      <w:pPr>
        <w:spacing w:after="0" w:line="240" w:lineRule="auto"/>
        <w:rPr>
          <w:rFonts w:ascii="Microsoft YaHei UI" w:eastAsia="Microsoft YaHei UI" w:hAnsi="Microsoft YaHei UI"/>
        </w:rPr>
      </w:pPr>
    </w:p>
    <w:p w14:paraId="083BFEFC"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处理池 I/O 作业队列长度</w:t>
      </w:r>
    </w:p>
    <w:p w14:paraId="00B1B1A3"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SSAS 实例的处理池 I/O 作业队列的长度大于配置的阈值时，监视器将发出警报。</w:t>
      </w:r>
    </w:p>
    <w:tbl>
      <w:tblPr>
        <w:tblW w:w="0" w:type="auto"/>
        <w:tblCellMar>
          <w:left w:w="0" w:type="dxa"/>
          <w:right w:w="0" w:type="dxa"/>
        </w:tblCellMar>
        <w:tblLook w:val="04A0" w:firstRow="1" w:lastRow="0" w:firstColumn="1" w:lastColumn="0" w:noHBand="0" w:noVBand="1"/>
      </w:tblPr>
      <w:tblGrid>
        <w:gridCol w:w="43"/>
        <w:gridCol w:w="8482"/>
        <w:gridCol w:w="115"/>
      </w:tblGrid>
      <w:tr w:rsidR="004A4BFC" w:rsidRPr="00B95652" w14:paraId="7A74F6B8" w14:textId="77777777" w:rsidTr="00B42A8D">
        <w:trPr>
          <w:trHeight w:val="54"/>
        </w:trPr>
        <w:tc>
          <w:tcPr>
            <w:tcW w:w="54" w:type="dxa"/>
          </w:tcPr>
          <w:p w14:paraId="3BF8748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459A8535"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53F5095C"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560FA559" w14:textId="77777777" w:rsidTr="00B42A8D">
        <w:tc>
          <w:tcPr>
            <w:tcW w:w="54" w:type="dxa"/>
          </w:tcPr>
          <w:p w14:paraId="7429EB0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2"/>
              <w:gridCol w:w="2850"/>
              <w:gridCol w:w="2762"/>
            </w:tblGrid>
            <w:tr w:rsidR="004A4BFC" w:rsidRPr="00B95652" w14:paraId="7D5D5A1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2B357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AE73F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A48A6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76CD8C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552C2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C776A"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DF8C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372B66F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11EE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AD589"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ED84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027B33D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1A0FC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B8A3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38DF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25AAB7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FE45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8C54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如果阈值违反次数大于或等于最小违反次数，运行状况将发生更改。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4876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4</w:t>
                  </w:r>
                </w:p>
              </w:tc>
            </w:tr>
            <w:tr w:rsidR="004A4BFC" w:rsidRPr="00B95652" w14:paraId="26BFBB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0076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996C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9E9EC"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7F1DA2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75FF0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4F44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C07A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r w:rsidR="004A4BFC" w:rsidRPr="00B95652" w14:paraId="64E6333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EC070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lastRenderedPageBreak/>
                    <w:t>警告阈值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D5BD8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 Analysis Services 性能计数器超过阈值，运行状况将发生更改。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D5C4A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0</w:t>
                  </w:r>
                </w:p>
              </w:tc>
            </w:tr>
          </w:tbl>
          <w:p w14:paraId="6E481BDF"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5F62381D"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1DFC3E9" w14:textId="77777777" w:rsidTr="00B42A8D">
        <w:trPr>
          <w:trHeight w:val="80"/>
        </w:trPr>
        <w:tc>
          <w:tcPr>
            <w:tcW w:w="54" w:type="dxa"/>
          </w:tcPr>
          <w:p w14:paraId="314727F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1D5FAE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5906B87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306BA633" w14:textId="77777777" w:rsidR="004A4BFC" w:rsidRPr="00B95652" w:rsidRDefault="004A4BFC" w:rsidP="004A4BFC">
      <w:pPr>
        <w:spacing w:after="0" w:line="240" w:lineRule="auto"/>
        <w:rPr>
          <w:rFonts w:ascii="Microsoft YaHei UI" w:eastAsia="Microsoft YaHei UI" w:hAnsi="Microsoft YaHei UI"/>
        </w:rPr>
      </w:pPr>
    </w:p>
    <w:p w14:paraId="2CD3C360"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处理池作业队列长度</w:t>
      </w:r>
    </w:p>
    <w:p w14:paraId="52FB1357"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SSAS 实例的处理池作业队列的长度大于配置的阈值时，监视器将发出警报。</w:t>
      </w:r>
    </w:p>
    <w:tbl>
      <w:tblPr>
        <w:tblW w:w="0" w:type="auto"/>
        <w:tblCellMar>
          <w:left w:w="0" w:type="dxa"/>
          <w:right w:w="0" w:type="dxa"/>
        </w:tblCellMar>
        <w:tblLook w:val="04A0" w:firstRow="1" w:lastRow="0" w:firstColumn="1" w:lastColumn="0" w:noHBand="0" w:noVBand="1"/>
      </w:tblPr>
      <w:tblGrid>
        <w:gridCol w:w="43"/>
        <w:gridCol w:w="8482"/>
        <w:gridCol w:w="115"/>
      </w:tblGrid>
      <w:tr w:rsidR="004A4BFC" w:rsidRPr="00B95652" w14:paraId="3D79D355" w14:textId="77777777" w:rsidTr="00B42A8D">
        <w:trPr>
          <w:trHeight w:val="54"/>
        </w:trPr>
        <w:tc>
          <w:tcPr>
            <w:tcW w:w="54" w:type="dxa"/>
          </w:tcPr>
          <w:p w14:paraId="0521C5C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BAE111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5FD30529"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607CD859" w14:textId="77777777" w:rsidTr="00B42A8D">
        <w:tc>
          <w:tcPr>
            <w:tcW w:w="54" w:type="dxa"/>
          </w:tcPr>
          <w:p w14:paraId="05AD2AC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2"/>
              <w:gridCol w:w="2850"/>
              <w:gridCol w:w="2762"/>
            </w:tblGrid>
            <w:tr w:rsidR="004A4BFC" w:rsidRPr="00B95652" w14:paraId="3CA3E19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4E4E3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1C340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03ECE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553ABA4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1190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9A824"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41FF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39F0E99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9A36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E0C7F"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C21D7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1B41800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F439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1C97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6B5FA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6E60616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DA72A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C404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如果阈值违反次数大于或等于最小违反次数，运行状况将发生更改。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B1A6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4</w:t>
                  </w:r>
                </w:p>
              </w:tc>
            </w:tr>
            <w:tr w:rsidR="004A4BFC" w:rsidRPr="00B95652" w14:paraId="44DA8B2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61FB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7B5AD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9B0A6"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6851CF2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1814A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D363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4C26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r w:rsidR="004A4BFC" w:rsidRPr="00B95652" w14:paraId="76C05D6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8471F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警告阈值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5F5E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 Analysis Services 性能计数器超过阈值，运行状况将发生更改。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87E74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0</w:t>
                  </w:r>
                </w:p>
              </w:tc>
            </w:tr>
          </w:tbl>
          <w:p w14:paraId="4CCBB3EC"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3DC2427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FD36E4E" w14:textId="77777777" w:rsidTr="00B42A8D">
        <w:trPr>
          <w:trHeight w:val="80"/>
        </w:trPr>
        <w:tc>
          <w:tcPr>
            <w:tcW w:w="54" w:type="dxa"/>
          </w:tcPr>
          <w:p w14:paraId="3084B79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6E84970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FA248E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2D3B7C94" w14:textId="77777777" w:rsidR="004A4BFC" w:rsidRPr="00B95652" w:rsidRDefault="004A4BFC" w:rsidP="004A4BFC">
      <w:pPr>
        <w:spacing w:after="0" w:line="240" w:lineRule="auto"/>
        <w:rPr>
          <w:rFonts w:ascii="Microsoft YaHei UI" w:eastAsia="Microsoft YaHei UI" w:hAnsi="Microsoft YaHei UI"/>
        </w:rPr>
      </w:pPr>
    </w:p>
    <w:p w14:paraId="5E27163A"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内存总限制配置</w:t>
      </w:r>
    </w:p>
    <w:p w14:paraId="1C8C8E75"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SSAS 实例的配置“总内存限制”超过配置的阈值，导致操作系统执行必需的功能所需的物理内存（至少 2 GB）分配存在风险时，监视器将发出警报。</w:t>
      </w:r>
    </w:p>
    <w:tbl>
      <w:tblPr>
        <w:tblW w:w="0" w:type="auto"/>
        <w:tblCellMar>
          <w:left w:w="0" w:type="dxa"/>
          <w:right w:w="0" w:type="dxa"/>
        </w:tblCellMar>
        <w:tblLook w:val="04A0" w:firstRow="1" w:lastRow="0" w:firstColumn="1" w:lastColumn="0" w:noHBand="0" w:noVBand="1"/>
      </w:tblPr>
      <w:tblGrid>
        <w:gridCol w:w="43"/>
        <w:gridCol w:w="8483"/>
        <w:gridCol w:w="114"/>
      </w:tblGrid>
      <w:tr w:rsidR="004A4BFC" w:rsidRPr="00B95652" w14:paraId="4E44153A" w14:textId="77777777" w:rsidTr="00B42A8D">
        <w:trPr>
          <w:trHeight w:val="54"/>
        </w:trPr>
        <w:tc>
          <w:tcPr>
            <w:tcW w:w="54" w:type="dxa"/>
          </w:tcPr>
          <w:p w14:paraId="5741DAB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471ACB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7FC1F27"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60728968" w14:textId="77777777" w:rsidTr="00B42A8D">
        <w:tc>
          <w:tcPr>
            <w:tcW w:w="54" w:type="dxa"/>
          </w:tcPr>
          <w:p w14:paraId="24EF27C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21"/>
              <w:gridCol w:w="2829"/>
              <w:gridCol w:w="2805"/>
            </w:tblGrid>
            <w:tr w:rsidR="004A4BFC" w:rsidRPr="00B95652" w14:paraId="5F53A1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D6426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F4BD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CCE40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348D9B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6C57D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35982"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D87B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71F12F9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32F4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BA5911"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7AE9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55BA0F2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BAD2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lastRenderedPageBreak/>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EF011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9D19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604800</w:t>
                  </w:r>
                </w:p>
              </w:tc>
            </w:tr>
            <w:tr w:rsidR="004A4BFC" w:rsidRPr="00B95652" w14:paraId="01D92F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3423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F76D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00268"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4E6CF15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D812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F65D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2E94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r w:rsidR="004A4BFC" w:rsidRPr="00B95652" w14:paraId="6D3CDE0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742DB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警告阈值 (GB)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0A906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操作系统的配置“总内存限制”超过配置的阈值，导致操作系统执行必需的功能所需的物理内存（至少 2 GB）分配存在风险时，监视器将发出警报。</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52D83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2</w:t>
                  </w:r>
                </w:p>
              </w:tc>
            </w:tr>
          </w:tbl>
          <w:p w14:paraId="531E0FDA"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4352F44A"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5A772003" w14:textId="77777777" w:rsidTr="00B42A8D">
        <w:trPr>
          <w:trHeight w:val="80"/>
        </w:trPr>
        <w:tc>
          <w:tcPr>
            <w:tcW w:w="54" w:type="dxa"/>
          </w:tcPr>
          <w:p w14:paraId="250E426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F1671A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0B125C99"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27140967" w14:textId="77777777" w:rsidR="004A4BFC" w:rsidRPr="00B95652" w:rsidRDefault="004A4BFC" w:rsidP="004A4BFC">
      <w:pPr>
        <w:spacing w:after="0" w:line="240" w:lineRule="auto"/>
        <w:rPr>
          <w:rFonts w:ascii="Microsoft YaHei UI" w:eastAsia="Microsoft YaHei UI" w:hAnsi="Microsoft YaHei UI"/>
        </w:rPr>
      </w:pPr>
    </w:p>
    <w:p w14:paraId="46B986FD"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内存使用量</w:t>
      </w:r>
    </w:p>
    <w:p w14:paraId="567C7831"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SSAS 实例分配的内存超过配置的“警告阈值”（以占 SSAS 实例的 TotalMemoryLimit 设置的百分比表示）时，监视器将报告警告。这些分配超过配置的“严重阈值”时，监视器将发出严重警报。</w:t>
      </w:r>
    </w:p>
    <w:tbl>
      <w:tblPr>
        <w:tblW w:w="0" w:type="auto"/>
        <w:tblCellMar>
          <w:left w:w="0" w:type="dxa"/>
          <w:right w:w="0" w:type="dxa"/>
        </w:tblCellMar>
        <w:tblLook w:val="04A0" w:firstRow="1" w:lastRow="0" w:firstColumn="1" w:lastColumn="0" w:noHBand="0" w:noVBand="1"/>
      </w:tblPr>
      <w:tblGrid>
        <w:gridCol w:w="43"/>
        <w:gridCol w:w="8482"/>
        <w:gridCol w:w="115"/>
      </w:tblGrid>
      <w:tr w:rsidR="004A4BFC" w:rsidRPr="00B95652" w14:paraId="1FB9D492" w14:textId="77777777" w:rsidTr="00B42A8D">
        <w:trPr>
          <w:trHeight w:val="54"/>
        </w:trPr>
        <w:tc>
          <w:tcPr>
            <w:tcW w:w="54" w:type="dxa"/>
          </w:tcPr>
          <w:p w14:paraId="001BD94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476C2F3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C5C65CB"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5940F305" w14:textId="77777777" w:rsidTr="00B42A8D">
        <w:tc>
          <w:tcPr>
            <w:tcW w:w="54" w:type="dxa"/>
          </w:tcPr>
          <w:p w14:paraId="371CA4E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2"/>
              <w:gridCol w:w="2850"/>
              <w:gridCol w:w="2762"/>
            </w:tblGrid>
            <w:tr w:rsidR="004A4BFC" w:rsidRPr="00B95652" w14:paraId="1834BE5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EE1C4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0007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F07A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6D7A2C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736C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7D06A0"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3E08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58331B4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F9F79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B8311"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FF3A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5FD3BCA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AECF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严重阈值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21FC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当 Analysis Services 内存使用率 (%) 超出阈值时，运行状况将更改为“严重”。</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9801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95</w:t>
                  </w:r>
                </w:p>
              </w:tc>
            </w:tr>
            <w:tr w:rsidR="004A4BFC" w:rsidRPr="00B95652" w14:paraId="0697FC2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A669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F2AC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86E9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3ECC8F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09DA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D392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6886C"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31935A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262A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0891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176BE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r w:rsidR="004A4BFC" w:rsidRPr="00B95652" w14:paraId="7BAFC3E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F85C3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警告阈值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F5EC2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Analysis Services 内存使用率 (%) 超出阈值，但仍低于严重阈</w:t>
                  </w:r>
                  <w:r w:rsidRPr="00B95652">
                    <w:rPr>
                      <w:rFonts w:ascii="Microsoft YaHei UI" w:eastAsia="Microsoft YaHei UI" w:hAnsi="Microsoft YaHei UI"/>
                      <w:color w:val="000000"/>
                      <w:lang w:val="zh-CN" w:bidi="zh-CN"/>
                    </w:rPr>
                    <w:lastRenderedPageBreak/>
                    <w:t>值 (%) 时，运行状况将更改为“警告”。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71E6C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lastRenderedPageBreak/>
                    <w:t>80</w:t>
                  </w:r>
                </w:p>
              </w:tc>
            </w:tr>
          </w:tbl>
          <w:p w14:paraId="20FC2E32"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0584F894"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341E8B1" w14:textId="77777777" w:rsidTr="00B42A8D">
        <w:trPr>
          <w:trHeight w:val="80"/>
        </w:trPr>
        <w:tc>
          <w:tcPr>
            <w:tcW w:w="54" w:type="dxa"/>
          </w:tcPr>
          <w:p w14:paraId="2BB7FBE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4C48AFA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B8688FC"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62888A2B" w14:textId="77777777" w:rsidR="004A4BFC" w:rsidRPr="00B95652" w:rsidRDefault="004A4BFC" w:rsidP="004A4BFC">
      <w:pPr>
        <w:spacing w:after="0" w:line="240" w:lineRule="auto"/>
        <w:rPr>
          <w:rFonts w:ascii="Microsoft YaHei UI" w:eastAsia="Microsoft YaHei UI" w:hAnsi="Microsoft YaHei UI"/>
        </w:rPr>
      </w:pPr>
    </w:p>
    <w:p w14:paraId="2B29727B"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查询池队列长度</w:t>
      </w:r>
    </w:p>
    <w:p w14:paraId="7019B0DF"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SSAS 实例的查询池队列的大小大于配置的阈值时，监视器将发出警报。</w:t>
      </w:r>
    </w:p>
    <w:tbl>
      <w:tblPr>
        <w:tblW w:w="0" w:type="auto"/>
        <w:tblCellMar>
          <w:left w:w="0" w:type="dxa"/>
          <w:right w:w="0" w:type="dxa"/>
        </w:tblCellMar>
        <w:tblLook w:val="04A0" w:firstRow="1" w:lastRow="0" w:firstColumn="1" w:lastColumn="0" w:noHBand="0" w:noVBand="1"/>
      </w:tblPr>
      <w:tblGrid>
        <w:gridCol w:w="43"/>
        <w:gridCol w:w="8482"/>
        <w:gridCol w:w="115"/>
      </w:tblGrid>
      <w:tr w:rsidR="004A4BFC" w:rsidRPr="00B95652" w14:paraId="0E1075FB" w14:textId="77777777" w:rsidTr="00B42A8D">
        <w:trPr>
          <w:trHeight w:val="54"/>
        </w:trPr>
        <w:tc>
          <w:tcPr>
            <w:tcW w:w="54" w:type="dxa"/>
          </w:tcPr>
          <w:p w14:paraId="24A3533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8BB8C7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3E0983C2"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A00238A" w14:textId="77777777" w:rsidTr="00B42A8D">
        <w:tc>
          <w:tcPr>
            <w:tcW w:w="54" w:type="dxa"/>
          </w:tcPr>
          <w:p w14:paraId="288AE31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2"/>
              <w:gridCol w:w="2850"/>
              <w:gridCol w:w="2762"/>
            </w:tblGrid>
            <w:tr w:rsidR="004A4BFC" w:rsidRPr="00B95652" w14:paraId="7E0E3D6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37D3E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CA501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6F5B4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14A04E4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5E37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35639"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0F78F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20A933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8F77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AE7CC"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B6D3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79C387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B123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65D29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BECA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4AC61E4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5E3D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2EAA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如果阈值违反次数大于或等于最小违反次数，运行状况将发生更改。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0D4F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4</w:t>
                  </w:r>
                </w:p>
              </w:tc>
            </w:tr>
            <w:tr w:rsidR="004A4BFC" w:rsidRPr="00B95652" w14:paraId="6363D17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580B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8836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7430A"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68CA3A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6AAB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B070C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30F2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r w:rsidR="004A4BFC" w:rsidRPr="00B95652" w14:paraId="70AB1FC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402FE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警告阈值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7BB7E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 Analysis Services 性能计数器超过阈值，运行状况将发生更改。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4A9E6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0</w:t>
                  </w:r>
                </w:p>
              </w:tc>
            </w:tr>
          </w:tbl>
          <w:p w14:paraId="6FEEA04E"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3088C527"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6DF7A5B" w14:textId="77777777" w:rsidTr="00B42A8D">
        <w:trPr>
          <w:trHeight w:val="80"/>
        </w:trPr>
        <w:tc>
          <w:tcPr>
            <w:tcW w:w="54" w:type="dxa"/>
          </w:tcPr>
          <w:p w14:paraId="42602BB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E79E95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5FA857B"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1665B127" w14:textId="77777777" w:rsidR="004A4BFC" w:rsidRPr="00B95652" w:rsidRDefault="004A4BFC" w:rsidP="004A4BFC">
      <w:pPr>
        <w:spacing w:after="0" w:line="240" w:lineRule="auto"/>
        <w:rPr>
          <w:rFonts w:ascii="Microsoft YaHei UI" w:eastAsia="Microsoft YaHei UI" w:hAnsi="Microsoft YaHei UI"/>
        </w:rPr>
      </w:pPr>
    </w:p>
    <w:p w14:paraId="5649F291" w14:textId="77777777" w:rsidR="004A4BFC" w:rsidRPr="00B95652" w:rsidRDefault="004A4BFC" w:rsidP="003E4816">
      <w:pPr>
        <w:pStyle w:val="Heading3"/>
        <w:rPr>
          <w:rFonts w:ascii="Microsoft YaHei UI" w:eastAsia="Microsoft YaHei UI" w:hAnsi="Microsoft YaHei UI"/>
        </w:rPr>
      </w:pPr>
      <w:bookmarkStart w:id="63" w:name="_Toc469567272"/>
      <w:r w:rsidRPr="00B95652">
        <w:rPr>
          <w:rFonts w:ascii="Microsoft YaHei UI" w:eastAsia="Microsoft YaHei UI" w:hAnsi="Microsoft YaHei UI"/>
          <w:lang w:val="zh-CN" w:bidi="zh-CN"/>
        </w:rPr>
        <w:t>SSAS 2014 实例 - 规则（非警报）</w:t>
      </w:r>
      <w:bookmarkEnd w:id="63"/>
    </w:p>
    <w:p w14:paraId="6DEB96DD"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2014：处理池作业队列长度</w:t>
      </w:r>
    </w:p>
    <w:p w14:paraId="02079599"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规则将收集处理池作业队列的长度。</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03959E2D" w14:textId="77777777" w:rsidTr="00B42A8D">
        <w:trPr>
          <w:trHeight w:val="54"/>
        </w:trPr>
        <w:tc>
          <w:tcPr>
            <w:tcW w:w="54" w:type="dxa"/>
          </w:tcPr>
          <w:p w14:paraId="7802C50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D4E85F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875A05A"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6FC3E4CB" w14:textId="77777777" w:rsidTr="00B42A8D">
        <w:tc>
          <w:tcPr>
            <w:tcW w:w="54" w:type="dxa"/>
          </w:tcPr>
          <w:p w14:paraId="1DE1D308"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67386F3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69939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504F8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083DD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0DBB17B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F673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7D22C"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69B2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439F789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9745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1E60E"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391D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63E644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31B1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lastRenderedPageBreak/>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41FF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A5CC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695769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4153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E4CA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9E5CB5"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6F7BD5B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7C82E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B6DF5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A1E28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7CC2BFAB"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563FFC6E"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6CE79C9A" w14:textId="77777777" w:rsidTr="00B42A8D">
        <w:trPr>
          <w:trHeight w:val="80"/>
        </w:trPr>
        <w:tc>
          <w:tcPr>
            <w:tcW w:w="54" w:type="dxa"/>
          </w:tcPr>
          <w:p w14:paraId="492D41F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6848BB9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4952147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0C6FA075" w14:textId="77777777" w:rsidR="004A4BFC" w:rsidRPr="00B95652" w:rsidRDefault="004A4BFC" w:rsidP="004A4BFC">
      <w:pPr>
        <w:spacing w:after="0" w:line="240" w:lineRule="auto"/>
        <w:rPr>
          <w:rFonts w:ascii="Microsoft YaHei UI" w:eastAsia="Microsoft YaHei UI" w:hAnsi="Microsoft YaHei UI"/>
        </w:rPr>
      </w:pPr>
    </w:p>
    <w:p w14:paraId="316B5A2F"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2014：服务器上的总内存 (GB)</w:t>
      </w:r>
    </w:p>
    <w:p w14:paraId="7E6F80F5"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规则将收集运行 SSAS 实例的计算机上的内存总大小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59969483" w14:textId="77777777" w:rsidTr="00B42A8D">
        <w:trPr>
          <w:trHeight w:val="54"/>
        </w:trPr>
        <w:tc>
          <w:tcPr>
            <w:tcW w:w="54" w:type="dxa"/>
          </w:tcPr>
          <w:p w14:paraId="16B3269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1DB9AB5"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0CB12A2"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1721408" w14:textId="77777777" w:rsidTr="00B42A8D">
        <w:tc>
          <w:tcPr>
            <w:tcW w:w="54" w:type="dxa"/>
          </w:tcPr>
          <w:p w14:paraId="00CC404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33FA66C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C9CF3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1F1D0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9E67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77A9A54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59F2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7AA95"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57E2E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0F542DC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6159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8283D"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C7DD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012DD66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CACD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0936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926B5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24DDAA7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73BD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025D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96468"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6B5B508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E0A7E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958C7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3A019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292D02A4"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3ECB1F07"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95EC18A" w14:textId="77777777" w:rsidTr="00B42A8D">
        <w:trPr>
          <w:trHeight w:val="80"/>
        </w:trPr>
        <w:tc>
          <w:tcPr>
            <w:tcW w:w="54" w:type="dxa"/>
          </w:tcPr>
          <w:p w14:paraId="60772B2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6BE81F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58D50B9"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4333C065" w14:textId="77777777" w:rsidR="004A4BFC" w:rsidRPr="00B95652" w:rsidRDefault="004A4BFC" w:rsidP="004A4BFC">
      <w:pPr>
        <w:spacing w:after="0" w:line="240" w:lineRule="auto"/>
        <w:rPr>
          <w:rFonts w:ascii="Microsoft YaHei UI" w:eastAsia="Microsoft YaHei UI" w:hAnsi="Microsoft YaHei UI"/>
        </w:rPr>
      </w:pPr>
    </w:p>
    <w:p w14:paraId="3368C6DF"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2014：实例可用空间 (%)</w:t>
      </w:r>
    </w:p>
    <w:p w14:paraId="55A22D3B"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 SSAS 实例的默认存储文件夹（数据目录）所在的驱动器上的可用空间量，以占默认存储文件夹（数据目录）估计大小和磁盘可用空间之和的百分比表示。</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13567001" w14:textId="77777777" w:rsidTr="00B42A8D">
        <w:trPr>
          <w:trHeight w:val="54"/>
        </w:trPr>
        <w:tc>
          <w:tcPr>
            <w:tcW w:w="54" w:type="dxa"/>
          </w:tcPr>
          <w:p w14:paraId="49AE109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35BE663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4650AA6"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4BE8AD3B" w14:textId="77777777" w:rsidTr="00B42A8D">
        <w:tc>
          <w:tcPr>
            <w:tcW w:w="54" w:type="dxa"/>
          </w:tcPr>
          <w:p w14:paraId="761386D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0488854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28D3F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57F63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8D1C6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490675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CA13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0D6CD"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ED55E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495FA9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4B17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D9CC5E"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228B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54C7820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EAEB6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54F0F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DBA0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67525FC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32ED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lastRenderedPageBreak/>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7C23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A2C453"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4AEB535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31DF1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474D5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6FDFD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40E9CDDC"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648B37CD"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3B14035" w14:textId="77777777" w:rsidTr="00B42A8D">
        <w:trPr>
          <w:trHeight w:val="80"/>
        </w:trPr>
        <w:tc>
          <w:tcPr>
            <w:tcW w:w="54" w:type="dxa"/>
          </w:tcPr>
          <w:p w14:paraId="384A90A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F9BC61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360BF48B"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41F8DE36" w14:textId="77777777" w:rsidR="004A4BFC" w:rsidRPr="00B95652" w:rsidRDefault="004A4BFC" w:rsidP="004A4BFC">
      <w:pPr>
        <w:spacing w:after="0" w:line="240" w:lineRule="auto"/>
        <w:rPr>
          <w:rFonts w:ascii="Microsoft YaHei UI" w:eastAsia="Microsoft YaHei UI" w:hAnsi="Microsoft YaHei UI"/>
        </w:rPr>
      </w:pPr>
    </w:p>
    <w:p w14:paraId="037196DC"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2014：AS 不可收缩内存使用率 (GB)</w:t>
      </w:r>
    </w:p>
    <w:p w14:paraId="37B53636"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 SSAS 实例分配的不可收缩内存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5C130111" w14:textId="77777777" w:rsidTr="00B42A8D">
        <w:trPr>
          <w:trHeight w:val="54"/>
        </w:trPr>
        <w:tc>
          <w:tcPr>
            <w:tcW w:w="54" w:type="dxa"/>
          </w:tcPr>
          <w:p w14:paraId="3DED899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CC5174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01A4D4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2AF4C44" w14:textId="77777777" w:rsidTr="00B42A8D">
        <w:tc>
          <w:tcPr>
            <w:tcW w:w="54" w:type="dxa"/>
          </w:tcPr>
          <w:p w14:paraId="601CE16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6FDBB0C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014D9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0B8EA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6B5D0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453314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9995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1D3AF6"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BAF5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451DFC8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7F43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07BAE"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5A7A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5D492A4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6C88E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BD31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CF6E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14C0D85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7B34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530D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C05D1C"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34FB6F62"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37201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D6366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F2859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2CECDCAB"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15DA4C56"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44A09A2" w14:textId="77777777" w:rsidTr="00B42A8D">
        <w:trPr>
          <w:trHeight w:val="80"/>
        </w:trPr>
        <w:tc>
          <w:tcPr>
            <w:tcW w:w="54" w:type="dxa"/>
          </w:tcPr>
          <w:p w14:paraId="4A0DC26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0CE8442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458AAE3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576078A5" w14:textId="77777777" w:rsidR="004A4BFC" w:rsidRPr="00B95652" w:rsidRDefault="004A4BFC" w:rsidP="004A4BFC">
      <w:pPr>
        <w:spacing w:after="0" w:line="240" w:lineRule="auto"/>
        <w:rPr>
          <w:rFonts w:ascii="Microsoft YaHei UI" w:eastAsia="Microsoft YaHei UI" w:hAnsi="Microsoft YaHei UI"/>
        </w:rPr>
      </w:pPr>
    </w:p>
    <w:p w14:paraId="2B014841"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2014：读取的处理行/秒</w:t>
      </w:r>
    </w:p>
    <w:p w14:paraId="6B3DB82F"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规则将收集从所有关系数据库读取行的速率。</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799A177F" w14:textId="77777777" w:rsidTr="00B42A8D">
        <w:trPr>
          <w:trHeight w:val="54"/>
        </w:trPr>
        <w:tc>
          <w:tcPr>
            <w:tcW w:w="54" w:type="dxa"/>
          </w:tcPr>
          <w:p w14:paraId="39CFC35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28663A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8A91512"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AC25D5A" w14:textId="77777777" w:rsidTr="00B42A8D">
        <w:tc>
          <w:tcPr>
            <w:tcW w:w="54" w:type="dxa"/>
          </w:tcPr>
          <w:p w14:paraId="278459A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154D838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71031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912B0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C8DE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5DAD341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BC85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21DA2"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3789C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2EA4B3C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B3406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BB5DAD"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5AC0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57BD991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2889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8F779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B378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4E4DC45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A80FC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71429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589A1"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0660AC1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72628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3A808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6095D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45B6285F"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7837ABAF"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536A2BAC" w14:textId="77777777" w:rsidTr="00B42A8D">
        <w:trPr>
          <w:trHeight w:val="80"/>
        </w:trPr>
        <w:tc>
          <w:tcPr>
            <w:tcW w:w="54" w:type="dxa"/>
          </w:tcPr>
          <w:p w14:paraId="5D83F41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A37677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A888BDB"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2B1A3A88" w14:textId="77777777" w:rsidR="004A4BFC" w:rsidRPr="00B95652" w:rsidRDefault="004A4BFC" w:rsidP="004A4BFC">
      <w:pPr>
        <w:spacing w:after="0" w:line="240" w:lineRule="auto"/>
        <w:rPr>
          <w:rFonts w:ascii="Microsoft YaHei UI" w:eastAsia="Microsoft YaHei UI" w:hAnsi="Microsoft YaHei UI"/>
        </w:rPr>
      </w:pPr>
    </w:p>
    <w:p w14:paraId="28442D1A"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2014：添加的缓存 KB/秒</w:t>
      </w:r>
    </w:p>
    <w:p w14:paraId="5A83130A"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规则将收集添加到缓存的内存的 SSAS 速率（KB/秒）。</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79C87D55" w14:textId="77777777" w:rsidTr="00B42A8D">
        <w:trPr>
          <w:trHeight w:val="54"/>
        </w:trPr>
        <w:tc>
          <w:tcPr>
            <w:tcW w:w="54" w:type="dxa"/>
          </w:tcPr>
          <w:p w14:paraId="717E433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3E68ED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0F02CEE9"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8068CA8" w14:textId="77777777" w:rsidTr="00B42A8D">
        <w:tc>
          <w:tcPr>
            <w:tcW w:w="54" w:type="dxa"/>
          </w:tcPr>
          <w:p w14:paraId="1B7D2B0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69B6AF6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87CD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0A210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A1794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2B315B3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3B9A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59D66"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41D3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07B82AC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5024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B45712"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D371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7BF5882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4CF21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EF931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A276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2F1B4CC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5512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B7314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AC1D8"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5AB7D52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5CD81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DBB35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7CE70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597827CE"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719BFB59"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74FBEC0" w14:textId="77777777" w:rsidTr="00B42A8D">
        <w:trPr>
          <w:trHeight w:val="80"/>
        </w:trPr>
        <w:tc>
          <w:tcPr>
            <w:tcW w:w="54" w:type="dxa"/>
          </w:tcPr>
          <w:p w14:paraId="7E4EBE4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DE795C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86A7679"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69558777" w14:textId="77777777" w:rsidR="004A4BFC" w:rsidRPr="00B95652" w:rsidRDefault="004A4BFC" w:rsidP="004A4BFC">
      <w:pPr>
        <w:spacing w:after="0" w:line="240" w:lineRule="auto"/>
        <w:rPr>
          <w:rFonts w:ascii="Microsoft YaHei UI" w:eastAsia="Microsoft YaHei UI" w:hAnsi="Microsoft YaHei UI"/>
        </w:rPr>
      </w:pPr>
    </w:p>
    <w:p w14:paraId="113AD785"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2014：服务器上的内存使用率 (%)</w:t>
      </w:r>
    </w:p>
    <w:p w14:paraId="196AC363"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 SSAS 实例所在的服务器上的内存总使用率 (%)。</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209825E7" w14:textId="77777777" w:rsidTr="00B42A8D">
        <w:trPr>
          <w:trHeight w:val="54"/>
        </w:trPr>
        <w:tc>
          <w:tcPr>
            <w:tcW w:w="54" w:type="dxa"/>
          </w:tcPr>
          <w:p w14:paraId="2FD67E0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2AE0DA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7A4E156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6218C16" w14:textId="77777777" w:rsidTr="00B42A8D">
        <w:tc>
          <w:tcPr>
            <w:tcW w:w="54" w:type="dxa"/>
          </w:tcPr>
          <w:p w14:paraId="07F2D0C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397D2D0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40558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1E2A3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45168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5785972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4468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331C3"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8FBE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6B8358D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03934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5A672"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F17D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0549CFA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33A7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6E0D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BC6A6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51A5A4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FE6E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AE0D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D0BB13"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3B5E3EB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9F632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AC4B3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CECB6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29995FC8"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7BFC38F2"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32D1C6E" w14:textId="77777777" w:rsidTr="00B42A8D">
        <w:trPr>
          <w:trHeight w:val="80"/>
        </w:trPr>
        <w:tc>
          <w:tcPr>
            <w:tcW w:w="54" w:type="dxa"/>
          </w:tcPr>
          <w:p w14:paraId="2007D85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6802A1B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480216AF"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44A86E2B" w14:textId="77777777" w:rsidR="004A4BFC" w:rsidRPr="00B95652" w:rsidRDefault="004A4BFC" w:rsidP="004A4BFC">
      <w:pPr>
        <w:spacing w:after="0" w:line="240" w:lineRule="auto"/>
        <w:rPr>
          <w:rFonts w:ascii="Microsoft YaHei UI" w:eastAsia="Microsoft YaHei UI" w:hAnsi="Microsoft YaHei UI"/>
        </w:rPr>
      </w:pPr>
    </w:p>
    <w:p w14:paraId="0C974908"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2014：实例可用空间 (GB)</w:t>
      </w:r>
    </w:p>
    <w:p w14:paraId="22D9707B"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 SSAS 实例的默认存储文件夹（数据目录）所在的驱动器上的可用空间量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1E029CCD" w14:textId="77777777" w:rsidTr="00B42A8D">
        <w:trPr>
          <w:trHeight w:val="54"/>
        </w:trPr>
        <w:tc>
          <w:tcPr>
            <w:tcW w:w="54" w:type="dxa"/>
          </w:tcPr>
          <w:p w14:paraId="0ABCD77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09A3576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5A5C324D"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DC2BB56" w14:textId="77777777" w:rsidTr="00B42A8D">
        <w:tc>
          <w:tcPr>
            <w:tcW w:w="54" w:type="dxa"/>
          </w:tcPr>
          <w:p w14:paraId="65461C5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492243D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BB2F5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13293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21074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27D172C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2009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DD7D4"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DCF9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64D07AF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2DFCF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F3992"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070B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071FA44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B0E5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1A53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C6D7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107F56C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E06E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C380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4DD8B4"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5927141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30943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B1E05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F90AF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4B3A1563"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0E5353CE"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59D3800C" w14:textId="77777777" w:rsidTr="00B42A8D">
        <w:trPr>
          <w:trHeight w:val="80"/>
        </w:trPr>
        <w:tc>
          <w:tcPr>
            <w:tcW w:w="54" w:type="dxa"/>
          </w:tcPr>
          <w:p w14:paraId="2299A03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AA547B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31BDCFA3"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21E4326A" w14:textId="77777777" w:rsidR="004A4BFC" w:rsidRPr="00B95652" w:rsidRDefault="004A4BFC" w:rsidP="004A4BFC">
      <w:pPr>
        <w:spacing w:after="0" w:line="240" w:lineRule="auto"/>
        <w:rPr>
          <w:rFonts w:ascii="Microsoft YaHei UI" w:eastAsia="Microsoft YaHei UI" w:hAnsi="Microsoft YaHei UI"/>
        </w:rPr>
      </w:pPr>
    </w:p>
    <w:p w14:paraId="4A6ECF1E"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2014：驱动器上的已用空间 (GB)</w:t>
      </w:r>
    </w:p>
    <w:p w14:paraId="180C9E19"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 SSAS 实例数据目录所在的磁盘上已用磁盘空间的总量。</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34D98C7A" w14:textId="77777777" w:rsidTr="00B42A8D">
        <w:trPr>
          <w:trHeight w:val="54"/>
        </w:trPr>
        <w:tc>
          <w:tcPr>
            <w:tcW w:w="54" w:type="dxa"/>
          </w:tcPr>
          <w:p w14:paraId="3719E3A6"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73F247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4C675FF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6B92E60C" w14:textId="77777777" w:rsidTr="00B42A8D">
        <w:tc>
          <w:tcPr>
            <w:tcW w:w="54" w:type="dxa"/>
          </w:tcPr>
          <w:p w14:paraId="18EF06E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5CD6BB5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98D7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E3C54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13E21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38813A8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DF10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3FC52"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A3B5C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400F376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03A5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A2260"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5746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7D652D4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C8BA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15A84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6AC1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373D2C2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6A96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CA4B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7B5FB"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5754894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D4E44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469CD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FC83A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6123EF57"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3AA1C86E"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8B197DA" w14:textId="77777777" w:rsidTr="00B42A8D">
        <w:trPr>
          <w:trHeight w:val="80"/>
        </w:trPr>
        <w:tc>
          <w:tcPr>
            <w:tcW w:w="54" w:type="dxa"/>
          </w:tcPr>
          <w:p w14:paraId="7D903C2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1600C9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7CCEE84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401B588B" w14:textId="77777777" w:rsidR="004A4BFC" w:rsidRPr="00B95652" w:rsidRDefault="004A4BFC" w:rsidP="004A4BFC">
      <w:pPr>
        <w:spacing w:after="0" w:line="240" w:lineRule="auto"/>
        <w:rPr>
          <w:rFonts w:ascii="Microsoft YaHei UI" w:eastAsia="Microsoft YaHei UI" w:hAnsi="Microsoft YaHei UI"/>
        </w:rPr>
      </w:pPr>
    </w:p>
    <w:p w14:paraId="742097DF"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2014：内存下限 (GB)</w:t>
      </w:r>
    </w:p>
    <w:p w14:paraId="216F3BE0"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 SSAS 实例的内存下限的当前配置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2C64F9E2" w14:textId="77777777" w:rsidTr="00B42A8D">
        <w:trPr>
          <w:trHeight w:val="54"/>
        </w:trPr>
        <w:tc>
          <w:tcPr>
            <w:tcW w:w="54" w:type="dxa"/>
          </w:tcPr>
          <w:p w14:paraId="4358CF9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4120140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06ACC096"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AB37FD7" w14:textId="77777777" w:rsidTr="00B42A8D">
        <w:tc>
          <w:tcPr>
            <w:tcW w:w="54" w:type="dxa"/>
          </w:tcPr>
          <w:p w14:paraId="38D3203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43A1F1B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87413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DD71A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5F21D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79DDC68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C31E0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3A185"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8673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7FFCC7F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5554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53592"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5056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1EEB916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0F5A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lastRenderedPageBreak/>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CB8C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8504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1AE059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6C4D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2A0F1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920541"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7E2D0BD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E654E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53F52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F11E8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212B248C"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0F25DD9D"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BE32890" w14:textId="77777777" w:rsidTr="00B42A8D">
        <w:trPr>
          <w:trHeight w:val="80"/>
        </w:trPr>
        <w:tc>
          <w:tcPr>
            <w:tcW w:w="54" w:type="dxa"/>
          </w:tcPr>
          <w:p w14:paraId="133C309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0721411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1CACB3A"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54981ADE" w14:textId="77777777" w:rsidR="004A4BFC" w:rsidRPr="00B95652" w:rsidRDefault="004A4BFC" w:rsidP="004A4BFC">
      <w:pPr>
        <w:spacing w:after="0" w:line="240" w:lineRule="auto"/>
        <w:rPr>
          <w:rFonts w:ascii="Microsoft YaHei UI" w:eastAsia="Microsoft YaHei UI" w:hAnsi="Microsoft YaHei UI"/>
        </w:rPr>
      </w:pPr>
    </w:p>
    <w:p w14:paraId="6A4B888B"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2014：实例内存 (GB)</w:t>
      </w:r>
    </w:p>
    <w:p w14:paraId="6EC22ACA"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 SSAS 实例分配的内存总大小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29513A89" w14:textId="77777777" w:rsidTr="00B42A8D">
        <w:trPr>
          <w:trHeight w:val="54"/>
        </w:trPr>
        <w:tc>
          <w:tcPr>
            <w:tcW w:w="54" w:type="dxa"/>
          </w:tcPr>
          <w:p w14:paraId="29F06F9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07F680A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6B14282"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6BF34999" w14:textId="77777777" w:rsidTr="00B42A8D">
        <w:tc>
          <w:tcPr>
            <w:tcW w:w="54" w:type="dxa"/>
          </w:tcPr>
          <w:p w14:paraId="2C3F744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64CD076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5CD82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DE376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FF2F7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3BFE2DB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0E69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BAD3DF"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EE18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447C54B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C982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4EAE0"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378C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7CE8744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CB9B3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E94E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3289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6FCF215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0CE2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2C28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DEA790"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5CAB8585"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3E10B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152DA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85376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3B2E26A5"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748D4DEC"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55B8B2EB" w14:textId="77777777" w:rsidTr="00B42A8D">
        <w:trPr>
          <w:trHeight w:val="80"/>
        </w:trPr>
        <w:tc>
          <w:tcPr>
            <w:tcW w:w="54" w:type="dxa"/>
          </w:tcPr>
          <w:p w14:paraId="6F5B5DF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F303EB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8E2F409"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29B4BD4F" w14:textId="77777777" w:rsidR="004A4BFC" w:rsidRPr="00B95652" w:rsidRDefault="004A4BFC" w:rsidP="004A4BFC">
      <w:pPr>
        <w:spacing w:after="0" w:line="240" w:lineRule="auto"/>
        <w:rPr>
          <w:rFonts w:ascii="Microsoft YaHei UI" w:eastAsia="Microsoft YaHei UI" w:hAnsi="Microsoft YaHei UI"/>
        </w:rPr>
      </w:pPr>
    </w:p>
    <w:p w14:paraId="15CF54AC"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2014：缓存插入/秒</w:t>
      </w:r>
    </w:p>
    <w:p w14:paraId="4DEFFD36"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规则将收集插入到缓存的 SSAS 速率。</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57E834D8" w14:textId="77777777" w:rsidTr="00B42A8D">
        <w:trPr>
          <w:trHeight w:val="54"/>
        </w:trPr>
        <w:tc>
          <w:tcPr>
            <w:tcW w:w="54" w:type="dxa"/>
          </w:tcPr>
          <w:p w14:paraId="0AD1D956"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F8B6E1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30C3F61"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82A8180" w14:textId="77777777" w:rsidTr="00B42A8D">
        <w:tc>
          <w:tcPr>
            <w:tcW w:w="54" w:type="dxa"/>
          </w:tcPr>
          <w:p w14:paraId="02401CB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0008C13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9933B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622B5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26293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6FA01E7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8E2F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93B31"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06CF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6A4A112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E591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C52F8"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7D3E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7D2807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0C7C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D097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1E55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739F1A4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F60F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6DCE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69F6F"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216FB03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C0BF8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81A4C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9BE36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54C85153"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23E4B61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854C348" w14:textId="77777777" w:rsidTr="00B42A8D">
        <w:trPr>
          <w:trHeight w:val="80"/>
        </w:trPr>
        <w:tc>
          <w:tcPr>
            <w:tcW w:w="54" w:type="dxa"/>
          </w:tcPr>
          <w:p w14:paraId="31B6C99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4C617C2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52E3CDA3"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36D44533" w14:textId="77777777" w:rsidR="004A4BFC" w:rsidRPr="00B95652" w:rsidRDefault="004A4BFC" w:rsidP="004A4BFC">
      <w:pPr>
        <w:spacing w:after="0" w:line="240" w:lineRule="auto"/>
        <w:rPr>
          <w:rFonts w:ascii="Microsoft YaHei UI" w:eastAsia="Microsoft YaHei UI" w:hAnsi="Microsoft YaHei UI"/>
        </w:rPr>
      </w:pPr>
    </w:p>
    <w:p w14:paraId="086F772B"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2014：处理池 I/O 作业队列长度</w:t>
      </w:r>
    </w:p>
    <w:p w14:paraId="373B6498"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 SSAS 处理池 I/O 作业队列的长度。</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10CD2C1F" w14:textId="77777777" w:rsidTr="00B42A8D">
        <w:trPr>
          <w:trHeight w:val="54"/>
        </w:trPr>
        <w:tc>
          <w:tcPr>
            <w:tcW w:w="54" w:type="dxa"/>
          </w:tcPr>
          <w:p w14:paraId="7C8EE8F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18D46F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73E77054"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4D5E55CE" w14:textId="77777777" w:rsidTr="00B42A8D">
        <w:tc>
          <w:tcPr>
            <w:tcW w:w="54" w:type="dxa"/>
          </w:tcPr>
          <w:p w14:paraId="2A22606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0E96C59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DA142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44253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546AE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16728FC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5F96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CF6CC"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4D3E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529421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1872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9B051"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DD72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086F739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7058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B921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21315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6EFEEE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1065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C5BA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658DD4"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73A83972"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1596E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4B75B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F0884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17B0B2B8"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70C4EA53"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48A60CE" w14:textId="77777777" w:rsidTr="00B42A8D">
        <w:trPr>
          <w:trHeight w:val="80"/>
        </w:trPr>
        <w:tc>
          <w:tcPr>
            <w:tcW w:w="54" w:type="dxa"/>
          </w:tcPr>
          <w:p w14:paraId="370EB028"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4988ACB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B5705E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7BB0C2A2" w14:textId="77777777" w:rsidR="004A4BFC" w:rsidRPr="00B95652" w:rsidRDefault="004A4BFC" w:rsidP="004A4BFC">
      <w:pPr>
        <w:spacing w:after="0" w:line="240" w:lineRule="auto"/>
        <w:rPr>
          <w:rFonts w:ascii="Microsoft YaHei UI" w:eastAsia="Microsoft YaHei UI" w:hAnsi="Microsoft YaHei UI"/>
        </w:rPr>
      </w:pPr>
    </w:p>
    <w:p w14:paraId="4727AE2C"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2014：默认存储文件夹大小 (GB)</w:t>
      </w:r>
    </w:p>
    <w:p w14:paraId="5851A86C"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 SSAS 实例的默认存储文件夹（数据目录）的总大小 (GB)，按数据目录中的数据库和分区的估计大小的总和计算。</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766AF1E9" w14:textId="77777777" w:rsidTr="00B42A8D">
        <w:trPr>
          <w:trHeight w:val="54"/>
        </w:trPr>
        <w:tc>
          <w:tcPr>
            <w:tcW w:w="54" w:type="dxa"/>
          </w:tcPr>
          <w:p w14:paraId="4FB71A4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3E7867A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C2DDC5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FB6B69F" w14:textId="77777777" w:rsidTr="00B42A8D">
        <w:tc>
          <w:tcPr>
            <w:tcW w:w="54" w:type="dxa"/>
          </w:tcPr>
          <w:p w14:paraId="7FCF5E98"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6CB0FCCD"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6CDD3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7035E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D13A2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4CFED4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F305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F7590"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E195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04E8236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1EBDC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2752C"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5ED9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65146A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2073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AE38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78E2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7FDA447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55A40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2ED1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EAD46"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6BA77F9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82B5D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86128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81ABC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13D72B63"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40A832EE"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C76F884" w14:textId="77777777" w:rsidTr="00B42A8D">
        <w:trPr>
          <w:trHeight w:val="80"/>
        </w:trPr>
        <w:tc>
          <w:tcPr>
            <w:tcW w:w="54" w:type="dxa"/>
          </w:tcPr>
          <w:p w14:paraId="6F88A34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67ED2A3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078919D"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7B28E0E7" w14:textId="77777777" w:rsidR="004A4BFC" w:rsidRPr="00B95652" w:rsidRDefault="004A4BFC" w:rsidP="004A4BFC">
      <w:pPr>
        <w:spacing w:after="0" w:line="240" w:lineRule="auto"/>
        <w:rPr>
          <w:rFonts w:ascii="Microsoft YaHei UI" w:eastAsia="Microsoft YaHei UI" w:hAnsi="Microsoft YaHei UI"/>
        </w:rPr>
      </w:pPr>
    </w:p>
    <w:p w14:paraId="6A48EEFC"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2014：缓存逐出/秒</w:t>
      </w:r>
    </w:p>
    <w:p w14:paraId="0B051723"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规则将收集从缓存逐出的 SSAS 速率。</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5B9007F8" w14:textId="77777777" w:rsidTr="00B42A8D">
        <w:trPr>
          <w:trHeight w:val="54"/>
        </w:trPr>
        <w:tc>
          <w:tcPr>
            <w:tcW w:w="54" w:type="dxa"/>
          </w:tcPr>
          <w:p w14:paraId="5D55482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BBE8B2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47EC9EAC"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AFCC770" w14:textId="77777777" w:rsidTr="00B42A8D">
        <w:tc>
          <w:tcPr>
            <w:tcW w:w="54" w:type="dxa"/>
          </w:tcPr>
          <w:p w14:paraId="3F8EACF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7E8A83C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8EE4A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E617B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275F9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692DAF8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EE99C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D2B99"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E660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2F10C8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4A23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C00AB2"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72C0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100F79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7080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B87A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FD15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6B2F3E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3141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470E5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F460D"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6D59C13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6AB20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3CDEE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4049B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2756F217"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4D92275C"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4AF83B7" w14:textId="77777777" w:rsidTr="00B42A8D">
        <w:trPr>
          <w:trHeight w:val="80"/>
        </w:trPr>
        <w:tc>
          <w:tcPr>
            <w:tcW w:w="54" w:type="dxa"/>
          </w:tcPr>
          <w:p w14:paraId="4E7C1DC8"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0A8F528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375CF854"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5C5CA4BF" w14:textId="77777777" w:rsidR="004A4BFC" w:rsidRPr="00B95652" w:rsidRDefault="004A4BFC" w:rsidP="004A4BFC">
      <w:pPr>
        <w:spacing w:after="0" w:line="240" w:lineRule="auto"/>
        <w:rPr>
          <w:rFonts w:ascii="Microsoft YaHei UI" w:eastAsia="Microsoft YaHei UI" w:hAnsi="Microsoft YaHei UI"/>
        </w:rPr>
      </w:pPr>
    </w:p>
    <w:p w14:paraId="6929261A"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2014：实际系统缓存 (GB)</w:t>
      </w:r>
    </w:p>
    <w:p w14:paraId="6AA790CE"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 SSAS 实例所在的计算机上的系统缓存大小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7A1E90A3" w14:textId="77777777" w:rsidTr="00B42A8D">
        <w:trPr>
          <w:trHeight w:val="54"/>
        </w:trPr>
        <w:tc>
          <w:tcPr>
            <w:tcW w:w="54" w:type="dxa"/>
          </w:tcPr>
          <w:p w14:paraId="396B151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C15D10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4C01BF8E"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4959A452" w14:textId="77777777" w:rsidTr="00B42A8D">
        <w:tc>
          <w:tcPr>
            <w:tcW w:w="54" w:type="dxa"/>
          </w:tcPr>
          <w:p w14:paraId="019FA63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22135015"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B76BB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ABEAA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55DD3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1A3591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F400B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BF9BF"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8CDA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76ED7F8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8877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4226AE"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2AAC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7A6AFBF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20BE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F56B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D798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24AEDE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2069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43F2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8782B9"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65CB3B1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AC184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2C02E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78511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40A6BE7E"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57E6B92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4BEF6ED" w14:textId="77777777" w:rsidTr="00B42A8D">
        <w:trPr>
          <w:trHeight w:val="80"/>
        </w:trPr>
        <w:tc>
          <w:tcPr>
            <w:tcW w:w="54" w:type="dxa"/>
          </w:tcPr>
          <w:p w14:paraId="0F01BC8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0A944C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08BF7A2E"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1D13AF20" w14:textId="77777777" w:rsidR="004A4BFC" w:rsidRPr="00B95652" w:rsidRDefault="004A4BFC" w:rsidP="004A4BFC">
      <w:pPr>
        <w:spacing w:after="0" w:line="240" w:lineRule="auto"/>
        <w:rPr>
          <w:rFonts w:ascii="Microsoft YaHei UI" w:eastAsia="Microsoft YaHei UI" w:hAnsi="Microsoft YaHei UI"/>
        </w:rPr>
      </w:pPr>
    </w:p>
    <w:p w14:paraId="17322DFA"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2014：驱动器总大小 (GB)</w:t>
      </w:r>
    </w:p>
    <w:p w14:paraId="7B1A9101"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 SSAS 实例的默认存储文件夹（数据目录）所在驱动器的总大小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268D722A" w14:textId="77777777" w:rsidTr="00B42A8D">
        <w:trPr>
          <w:trHeight w:val="54"/>
        </w:trPr>
        <w:tc>
          <w:tcPr>
            <w:tcW w:w="54" w:type="dxa"/>
          </w:tcPr>
          <w:p w14:paraId="4539D49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69E719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7796110"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1C0AA68" w14:textId="77777777" w:rsidTr="00B42A8D">
        <w:tc>
          <w:tcPr>
            <w:tcW w:w="54" w:type="dxa"/>
          </w:tcPr>
          <w:p w14:paraId="1B61767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7E7868B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09CE4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3C467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687C6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635271D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5CF1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61EB0"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04197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6237901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5AC4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00174"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14A62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7246896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9FC5D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633E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3155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697A8E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1192A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2E11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2D8F8"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372A3C0F"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AEB20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F01BB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643AA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6A4ED1CE"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6CD3BB2D"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417EB484" w14:textId="77777777" w:rsidTr="00B42A8D">
        <w:trPr>
          <w:trHeight w:val="80"/>
        </w:trPr>
        <w:tc>
          <w:tcPr>
            <w:tcW w:w="54" w:type="dxa"/>
          </w:tcPr>
          <w:p w14:paraId="2756116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BE66A0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417F08BB"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34E009D7" w14:textId="77777777" w:rsidR="004A4BFC" w:rsidRPr="00B95652" w:rsidRDefault="004A4BFC" w:rsidP="004A4BFC">
      <w:pPr>
        <w:spacing w:after="0" w:line="240" w:lineRule="auto"/>
        <w:rPr>
          <w:rFonts w:ascii="Microsoft YaHei UI" w:eastAsia="Microsoft YaHei UI" w:hAnsi="Microsoft YaHei UI"/>
        </w:rPr>
      </w:pPr>
    </w:p>
    <w:p w14:paraId="11E64770"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2014：发送的存储引擎查询行/秒</w:t>
      </w:r>
    </w:p>
    <w:p w14:paraId="4A4F4E5B"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规则将收集行从服务器发送到客户端的速率。</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1740116A" w14:textId="77777777" w:rsidTr="00B42A8D">
        <w:trPr>
          <w:trHeight w:val="54"/>
        </w:trPr>
        <w:tc>
          <w:tcPr>
            <w:tcW w:w="54" w:type="dxa"/>
          </w:tcPr>
          <w:p w14:paraId="5F7DDB8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A5B245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58E82E4"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688DE00A" w14:textId="77777777" w:rsidTr="00B42A8D">
        <w:tc>
          <w:tcPr>
            <w:tcW w:w="54" w:type="dxa"/>
          </w:tcPr>
          <w:p w14:paraId="0FE8C5E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43CFB1D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FD2A2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47D27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62226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57B5070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5B9A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018E1"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7481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530E88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B504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30770"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1192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7BDD286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A6749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4601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6F68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1FFF607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65009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3973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5CD90B"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140D119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23F35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3C43F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07A33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5469299F"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616E891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8539476" w14:textId="77777777" w:rsidTr="00B42A8D">
        <w:trPr>
          <w:trHeight w:val="80"/>
        </w:trPr>
        <w:tc>
          <w:tcPr>
            <w:tcW w:w="54" w:type="dxa"/>
          </w:tcPr>
          <w:p w14:paraId="25D8D1A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09F09ED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F0B1C8F"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597325BE" w14:textId="77777777" w:rsidR="004A4BFC" w:rsidRPr="00B95652" w:rsidRDefault="004A4BFC" w:rsidP="004A4BFC">
      <w:pPr>
        <w:spacing w:after="0" w:line="240" w:lineRule="auto"/>
        <w:rPr>
          <w:rFonts w:ascii="Microsoft YaHei UI" w:eastAsia="Microsoft YaHei UI" w:hAnsi="Microsoft YaHei UI"/>
        </w:rPr>
      </w:pPr>
    </w:p>
    <w:p w14:paraId="317BD0AD"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2014：CPU 使用率 (%)</w:t>
      </w:r>
    </w:p>
    <w:p w14:paraId="760150D7"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 SSAS 实例的 CPU 使用率。</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2A4B45C1" w14:textId="77777777" w:rsidTr="00B42A8D">
        <w:trPr>
          <w:trHeight w:val="54"/>
        </w:trPr>
        <w:tc>
          <w:tcPr>
            <w:tcW w:w="54" w:type="dxa"/>
          </w:tcPr>
          <w:p w14:paraId="2B8739B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DBD4996"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1BCFD3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0D5AE53" w14:textId="77777777" w:rsidTr="00B42A8D">
        <w:tc>
          <w:tcPr>
            <w:tcW w:w="54" w:type="dxa"/>
          </w:tcPr>
          <w:p w14:paraId="24BFD2F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29A2615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0DC72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9E8A4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2A739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23A7409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D4AD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D7DE3"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34E8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69DF574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65D49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AA396"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2AAC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6426F7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254D9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D725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7619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5AD8A21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6659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3908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C092B"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63400D2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CE524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380B9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20B15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2B457400"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227FEDE2"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E502DFA" w14:textId="77777777" w:rsidTr="00B42A8D">
        <w:trPr>
          <w:trHeight w:val="80"/>
        </w:trPr>
        <w:tc>
          <w:tcPr>
            <w:tcW w:w="54" w:type="dxa"/>
          </w:tcPr>
          <w:p w14:paraId="408D7AF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0EB36D9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480DAA2"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5500A157" w14:textId="77777777" w:rsidR="004A4BFC" w:rsidRPr="00B95652" w:rsidRDefault="004A4BFC" w:rsidP="004A4BFC">
      <w:pPr>
        <w:spacing w:after="0" w:line="240" w:lineRule="auto"/>
        <w:rPr>
          <w:rFonts w:ascii="Microsoft YaHei UI" w:eastAsia="Microsoft YaHei UI" w:hAnsi="Microsoft YaHei UI"/>
        </w:rPr>
      </w:pPr>
    </w:p>
    <w:p w14:paraId="143A786D"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2014：内存总限制 (GB)</w:t>
      </w:r>
    </w:p>
    <w:p w14:paraId="222A9DB4"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 SSAS 实例的总内存限制的配置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758A989A" w14:textId="77777777" w:rsidTr="00B42A8D">
        <w:trPr>
          <w:trHeight w:val="54"/>
        </w:trPr>
        <w:tc>
          <w:tcPr>
            <w:tcW w:w="54" w:type="dxa"/>
          </w:tcPr>
          <w:p w14:paraId="57F0CD65"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4C046EB6"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1181FD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CFBAF20" w14:textId="77777777" w:rsidTr="00B42A8D">
        <w:tc>
          <w:tcPr>
            <w:tcW w:w="54" w:type="dxa"/>
          </w:tcPr>
          <w:p w14:paraId="610D44C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574CA1C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156C3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E5BB4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4F1E5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3A5D6D2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696B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10BB9"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BB43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6392FED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30924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69BC30"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54EF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5630E31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694C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5A17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D0BEB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5D6B719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85ED0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E344C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D1EC85"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147987B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F0E44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2436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905E2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15584722"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76AD9A0C"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9AC3E58" w14:textId="77777777" w:rsidTr="00B42A8D">
        <w:trPr>
          <w:trHeight w:val="80"/>
        </w:trPr>
        <w:tc>
          <w:tcPr>
            <w:tcW w:w="54" w:type="dxa"/>
          </w:tcPr>
          <w:p w14:paraId="5E7A46B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3F7266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0B89346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4FE07129" w14:textId="77777777" w:rsidR="004A4BFC" w:rsidRPr="00B95652" w:rsidRDefault="004A4BFC" w:rsidP="004A4BFC">
      <w:pPr>
        <w:spacing w:after="0" w:line="240" w:lineRule="auto"/>
        <w:rPr>
          <w:rFonts w:ascii="Microsoft YaHei UI" w:eastAsia="Microsoft YaHei UI" w:hAnsi="Microsoft YaHei UI"/>
        </w:rPr>
      </w:pPr>
    </w:p>
    <w:p w14:paraId="70621EC3"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2014：清理器当前价格</w:t>
      </w:r>
    </w:p>
    <w:p w14:paraId="7F431C1E"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 SSAS 计算的内存当前价格（每单位时间每字节的成本），从 0 到 1000 按比例标准化和表示。</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6243AE2D" w14:textId="77777777" w:rsidTr="00B42A8D">
        <w:trPr>
          <w:trHeight w:val="54"/>
        </w:trPr>
        <w:tc>
          <w:tcPr>
            <w:tcW w:w="54" w:type="dxa"/>
          </w:tcPr>
          <w:p w14:paraId="4C9A9FB6"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62EDE9D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5C3116C7"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34D5516" w14:textId="77777777" w:rsidTr="00B42A8D">
        <w:tc>
          <w:tcPr>
            <w:tcW w:w="54" w:type="dxa"/>
          </w:tcPr>
          <w:p w14:paraId="597DE50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119F8B6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C891A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89093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33506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617FB8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B4CDE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C1A0B"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FECE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6854801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71F1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17765"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E523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04731FF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3AF9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4835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9F2C4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00C5712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9E6E6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EEC5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DADE8"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7F4DF69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91BC4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F0DFF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CCC27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6CFA2678"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53A2B02B"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9EE0C3C" w14:textId="77777777" w:rsidTr="00B42A8D">
        <w:trPr>
          <w:trHeight w:val="80"/>
        </w:trPr>
        <w:tc>
          <w:tcPr>
            <w:tcW w:w="54" w:type="dxa"/>
          </w:tcPr>
          <w:p w14:paraId="68C6034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0F79D12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4F58BA40"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5C580B40" w14:textId="77777777" w:rsidR="004A4BFC" w:rsidRPr="00B95652" w:rsidRDefault="004A4BFC" w:rsidP="004A4BFC">
      <w:pPr>
        <w:spacing w:after="0" w:line="240" w:lineRule="auto"/>
        <w:rPr>
          <w:rFonts w:ascii="Microsoft YaHei UI" w:eastAsia="Microsoft YaHei UI" w:hAnsi="Microsoft YaHei UI"/>
        </w:rPr>
      </w:pPr>
    </w:p>
    <w:p w14:paraId="38B46B98"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2014：查询池作业队列长度</w:t>
      </w:r>
    </w:p>
    <w:p w14:paraId="7C907BC9"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规则将收集查询池作业队列的长度。</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5BA959CD" w14:textId="77777777" w:rsidTr="00B42A8D">
        <w:trPr>
          <w:trHeight w:val="54"/>
        </w:trPr>
        <w:tc>
          <w:tcPr>
            <w:tcW w:w="54" w:type="dxa"/>
          </w:tcPr>
          <w:p w14:paraId="4DE9B87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A5797F6"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D6D783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1E13F3C" w14:textId="77777777" w:rsidTr="00B42A8D">
        <w:tc>
          <w:tcPr>
            <w:tcW w:w="54" w:type="dxa"/>
          </w:tcPr>
          <w:p w14:paraId="0AE6F16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7EB9E9D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C8C84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B811E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948B8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7E8156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C227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D1F3FC"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9E77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7CF4A39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9EB1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DE1FF"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73D66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03EBE0D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52CA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ED71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F423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339425D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C8B8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22104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6C017"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7A8669E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7BBFA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75609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0817D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119A30AB"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6349D0EF"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662EB00" w14:textId="77777777" w:rsidTr="00B42A8D">
        <w:trPr>
          <w:trHeight w:val="80"/>
        </w:trPr>
        <w:tc>
          <w:tcPr>
            <w:tcW w:w="54" w:type="dxa"/>
          </w:tcPr>
          <w:p w14:paraId="5943B58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59859A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0B54D4B"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6BDE0DAE" w14:textId="77777777" w:rsidR="004A4BFC" w:rsidRPr="00B95652" w:rsidRDefault="004A4BFC" w:rsidP="004A4BFC">
      <w:pPr>
        <w:spacing w:after="0" w:line="240" w:lineRule="auto"/>
        <w:rPr>
          <w:rFonts w:ascii="Microsoft YaHei UI" w:eastAsia="Microsoft YaHei UI" w:hAnsi="Microsoft YaHei UI"/>
        </w:rPr>
      </w:pPr>
    </w:p>
    <w:p w14:paraId="40BFAC45"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2014：实例内存 (%)</w:t>
      </w:r>
    </w:p>
    <w:p w14:paraId="1440A7D0"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 SSAS 实例分配的内存总大小 (%)。</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3CF99B03" w14:textId="77777777" w:rsidTr="00B42A8D">
        <w:trPr>
          <w:trHeight w:val="54"/>
        </w:trPr>
        <w:tc>
          <w:tcPr>
            <w:tcW w:w="54" w:type="dxa"/>
          </w:tcPr>
          <w:p w14:paraId="0F729AC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3AA7767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45788E5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B574EBC" w14:textId="77777777" w:rsidTr="00B42A8D">
        <w:tc>
          <w:tcPr>
            <w:tcW w:w="54" w:type="dxa"/>
          </w:tcPr>
          <w:p w14:paraId="4EBCA226"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35F231A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A5606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7005A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6381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0AAEC6B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66C9B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55AF0D"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94E5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4CDCD09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AC21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C48AC7"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CC48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22924E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A8D9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5B85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C973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366B8ED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8B5F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8DDC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10578"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23A4D71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534AB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66E17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E483E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05DC3A3E"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6CB3086E"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51D5AFA8" w14:textId="77777777" w:rsidTr="00B42A8D">
        <w:trPr>
          <w:trHeight w:val="80"/>
        </w:trPr>
        <w:tc>
          <w:tcPr>
            <w:tcW w:w="54" w:type="dxa"/>
          </w:tcPr>
          <w:p w14:paraId="4F7455F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3D13C6F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3AC5D052"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0DC0A005" w14:textId="77777777" w:rsidR="004A4BFC" w:rsidRPr="00B95652" w:rsidRDefault="004A4BFC" w:rsidP="004A4BFC">
      <w:pPr>
        <w:spacing w:after="0" w:line="240" w:lineRule="auto"/>
        <w:rPr>
          <w:rFonts w:ascii="Microsoft YaHei UI" w:eastAsia="Microsoft YaHei UI" w:hAnsi="Microsoft YaHei UI"/>
        </w:rPr>
      </w:pPr>
    </w:p>
    <w:p w14:paraId="31C78714"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2014：服务器上的内存使用量 (GB)</w:t>
      </w:r>
    </w:p>
    <w:p w14:paraId="4E95EAFF"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 SSAS 实例所在的服务器上的内存总使用量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1227CBB1" w14:textId="77777777" w:rsidTr="00B42A8D">
        <w:trPr>
          <w:trHeight w:val="54"/>
        </w:trPr>
        <w:tc>
          <w:tcPr>
            <w:tcW w:w="54" w:type="dxa"/>
          </w:tcPr>
          <w:p w14:paraId="68652595"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0B5FA305"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EFD9AC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62EE611A" w14:textId="77777777" w:rsidTr="00B42A8D">
        <w:tc>
          <w:tcPr>
            <w:tcW w:w="54" w:type="dxa"/>
          </w:tcPr>
          <w:p w14:paraId="1BBE017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5AC610F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4B2CF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08C77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D7E70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4AB621F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5BA6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4C1598"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559E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53563D2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4306E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BDE5F"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3ECD4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72357D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45CD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A072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26B9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3744A9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02FF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C0F7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BAE734"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41E8568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38DD5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903B6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44C93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094BDDD9"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3E8A83C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426F2F00" w14:textId="77777777" w:rsidTr="00B42A8D">
        <w:trPr>
          <w:trHeight w:val="80"/>
        </w:trPr>
        <w:tc>
          <w:tcPr>
            <w:tcW w:w="54" w:type="dxa"/>
          </w:tcPr>
          <w:p w14:paraId="6E100D4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8DAD0D5"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7D8A6C71"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3E6AE7E5" w14:textId="77777777" w:rsidR="004A4BFC" w:rsidRPr="00B95652" w:rsidRDefault="004A4BFC" w:rsidP="004A4BFC">
      <w:pPr>
        <w:spacing w:after="0" w:line="240" w:lineRule="auto"/>
        <w:rPr>
          <w:rFonts w:ascii="Microsoft YaHei UI" w:eastAsia="Microsoft YaHei UI" w:hAnsi="Microsoft YaHei UI"/>
        </w:rPr>
      </w:pPr>
    </w:p>
    <w:p w14:paraId="264F0E51" w14:textId="77777777" w:rsidR="004A4BFC" w:rsidRPr="00B95652" w:rsidRDefault="004A4BFC" w:rsidP="003E4816">
      <w:pPr>
        <w:pStyle w:val="Heading2"/>
        <w:rPr>
          <w:rFonts w:ascii="Microsoft YaHei UI" w:eastAsia="Microsoft YaHei UI" w:hAnsi="Microsoft YaHei UI"/>
        </w:rPr>
      </w:pPr>
      <w:bookmarkStart w:id="64" w:name="_Toc469567273"/>
      <w:r w:rsidRPr="00B95652">
        <w:rPr>
          <w:rFonts w:ascii="Microsoft YaHei UI" w:eastAsia="Microsoft YaHei UI" w:hAnsi="Microsoft YaHei UI"/>
          <w:lang w:val="zh-CN" w:bidi="zh-CN"/>
        </w:rPr>
        <w:t>SSAS 2014 多维数据库</w:t>
      </w:r>
      <w:bookmarkEnd w:id="64"/>
    </w:p>
    <w:p w14:paraId="41E4EFE6"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SSAS 2014 多维数据库</w:t>
      </w:r>
    </w:p>
    <w:p w14:paraId="06D4266C" w14:textId="77777777" w:rsidR="004A4BFC" w:rsidRPr="00B95652" w:rsidRDefault="004A4BFC" w:rsidP="003E4816">
      <w:pPr>
        <w:pStyle w:val="Heading3"/>
        <w:rPr>
          <w:rFonts w:ascii="Microsoft YaHei UI" w:eastAsia="Microsoft YaHei UI" w:hAnsi="Microsoft YaHei UI"/>
        </w:rPr>
      </w:pPr>
      <w:bookmarkStart w:id="65" w:name="_Toc469567274"/>
      <w:r w:rsidRPr="00B95652">
        <w:rPr>
          <w:rFonts w:ascii="Microsoft YaHei UI" w:eastAsia="Microsoft YaHei UI" w:hAnsi="Microsoft YaHei UI"/>
          <w:lang w:val="zh-CN" w:bidi="zh-CN"/>
        </w:rPr>
        <w:t>SSAS 2014 多维数据库 - 发现</w:t>
      </w:r>
      <w:bookmarkEnd w:id="65"/>
    </w:p>
    <w:p w14:paraId="13D2A4E0"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 多维数据库发现</w:t>
      </w:r>
    </w:p>
    <w:p w14:paraId="130BDC3A"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该对象发现可发现 Microsoft SQL Server 2014 Analysis Services（多维模式）实例的所有数据库。</w:t>
      </w:r>
    </w:p>
    <w:tbl>
      <w:tblPr>
        <w:tblW w:w="0" w:type="auto"/>
        <w:tblCellMar>
          <w:left w:w="0" w:type="dxa"/>
          <w:right w:w="0" w:type="dxa"/>
        </w:tblCellMar>
        <w:tblLook w:val="04A0" w:firstRow="1" w:lastRow="0" w:firstColumn="1" w:lastColumn="0" w:noHBand="0" w:noVBand="1"/>
      </w:tblPr>
      <w:tblGrid>
        <w:gridCol w:w="42"/>
        <w:gridCol w:w="8483"/>
        <w:gridCol w:w="115"/>
      </w:tblGrid>
      <w:tr w:rsidR="004A4BFC" w:rsidRPr="00B95652" w14:paraId="13C5EA5B" w14:textId="77777777" w:rsidTr="00B42A8D">
        <w:trPr>
          <w:trHeight w:val="54"/>
        </w:trPr>
        <w:tc>
          <w:tcPr>
            <w:tcW w:w="54" w:type="dxa"/>
          </w:tcPr>
          <w:p w14:paraId="490C4F0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8415F1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7EEAE0FB"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4249E2E0" w14:textId="77777777" w:rsidTr="00B42A8D">
        <w:tc>
          <w:tcPr>
            <w:tcW w:w="54" w:type="dxa"/>
          </w:tcPr>
          <w:p w14:paraId="2ABC719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30"/>
              <w:gridCol w:w="2838"/>
              <w:gridCol w:w="2787"/>
            </w:tblGrid>
            <w:tr w:rsidR="004A4BFC" w:rsidRPr="00B95652" w14:paraId="1F30B2C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5D664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285CE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81A20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6106DB0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7D29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6B137"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953F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5D13B57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0EAE5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3C61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2D21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14400</w:t>
                  </w:r>
                </w:p>
              </w:tc>
            </w:tr>
            <w:tr w:rsidR="004A4BFC" w:rsidRPr="00B95652" w14:paraId="6B08883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59E0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B44E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063FC"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4A20FEBF"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5FC09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6C235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93B8A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6ED9B1E3"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308A3CC3"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672A396A" w14:textId="77777777" w:rsidTr="00B42A8D">
        <w:trPr>
          <w:trHeight w:val="80"/>
        </w:trPr>
        <w:tc>
          <w:tcPr>
            <w:tcW w:w="54" w:type="dxa"/>
          </w:tcPr>
          <w:p w14:paraId="279183A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474035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41B2105B"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59E986DA" w14:textId="77777777" w:rsidR="004A4BFC" w:rsidRPr="00B95652" w:rsidRDefault="004A4BFC" w:rsidP="004A4BFC">
      <w:pPr>
        <w:spacing w:after="0" w:line="240" w:lineRule="auto"/>
        <w:rPr>
          <w:rFonts w:ascii="Microsoft YaHei UI" w:eastAsia="Microsoft YaHei UI" w:hAnsi="Microsoft YaHei UI"/>
        </w:rPr>
      </w:pPr>
    </w:p>
    <w:p w14:paraId="6EE72FE3" w14:textId="77777777" w:rsidR="004A4BFC" w:rsidRPr="00B95652" w:rsidRDefault="004A4BFC" w:rsidP="003E4816">
      <w:pPr>
        <w:pStyle w:val="Heading3"/>
        <w:rPr>
          <w:rFonts w:ascii="Microsoft YaHei UI" w:eastAsia="Microsoft YaHei UI" w:hAnsi="Microsoft YaHei UI"/>
        </w:rPr>
      </w:pPr>
      <w:bookmarkStart w:id="66" w:name="_Toc469567275"/>
      <w:r w:rsidRPr="00B95652">
        <w:rPr>
          <w:rFonts w:ascii="Microsoft YaHei UI" w:eastAsia="Microsoft YaHei UI" w:hAnsi="Microsoft YaHei UI"/>
          <w:lang w:val="zh-CN" w:bidi="zh-CN"/>
        </w:rPr>
        <w:t>SSAS 2014 多维数据库 - 单元监视器</w:t>
      </w:r>
      <w:bookmarkEnd w:id="66"/>
    </w:p>
    <w:p w14:paraId="3624F760"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阻塞持续时间</w:t>
      </w:r>
    </w:p>
    <w:p w14:paraId="4332E488" w14:textId="59EA7702"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如果至少一个会话的阻塞时间长于配置的阈值，监视器将发出警报。</w:t>
      </w:r>
    </w:p>
    <w:tbl>
      <w:tblPr>
        <w:tblW w:w="0" w:type="auto"/>
        <w:tblCellMar>
          <w:left w:w="0" w:type="dxa"/>
          <w:right w:w="0" w:type="dxa"/>
        </w:tblCellMar>
        <w:tblLook w:val="04A0" w:firstRow="1" w:lastRow="0" w:firstColumn="1" w:lastColumn="0" w:noHBand="0" w:noVBand="1"/>
      </w:tblPr>
      <w:tblGrid>
        <w:gridCol w:w="43"/>
        <w:gridCol w:w="8482"/>
        <w:gridCol w:w="115"/>
      </w:tblGrid>
      <w:tr w:rsidR="004A4BFC" w:rsidRPr="00B95652" w14:paraId="5823CDA3" w14:textId="77777777" w:rsidTr="00B42A8D">
        <w:trPr>
          <w:trHeight w:val="54"/>
        </w:trPr>
        <w:tc>
          <w:tcPr>
            <w:tcW w:w="54" w:type="dxa"/>
          </w:tcPr>
          <w:p w14:paraId="12761A4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7DA428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B37D644"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5558FECE" w14:textId="77777777" w:rsidTr="00B42A8D">
        <w:tc>
          <w:tcPr>
            <w:tcW w:w="54" w:type="dxa"/>
          </w:tcPr>
          <w:p w14:paraId="7094C57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2"/>
              <w:gridCol w:w="2850"/>
              <w:gridCol w:w="2762"/>
            </w:tblGrid>
            <w:tr w:rsidR="004A4BFC" w:rsidRPr="00B95652" w14:paraId="7594227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67A17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A9762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263A3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04CB7EF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FB7BA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2E379"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9D68D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0B40999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347A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10E7C"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5A10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51B81B8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0E0F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D2420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C2DD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3138E4F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5C6C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A71F2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63D040"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6018B7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5B18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6845E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FBD2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r w:rsidR="004A4BFC" w:rsidRPr="00B95652" w14:paraId="0D1F640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51AD5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警告阈值（分钟）</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72B9B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如果至少一个会话的阻塞时间长于阈值，运行状况将发生更改。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4B91A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w:t>
                  </w:r>
                </w:p>
              </w:tc>
            </w:tr>
          </w:tbl>
          <w:p w14:paraId="084C0D8C"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68B07A84"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4D45AFAC" w14:textId="77777777" w:rsidTr="00B42A8D">
        <w:trPr>
          <w:trHeight w:val="80"/>
        </w:trPr>
        <w:tc>
          <w:tcPr>
            <w:tcW w:w="54" w:type="dxa"/>
          </w:tcPr>
          <w:p w14:paraId="52341168"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328CA43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5883A45F"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05712730" w14:textId="77777777" w:rsidR="004A4BFC" w:rsidRPr="00B95652" w:rsidRDefault="004A4BFC" w:rsidP="004A4BFC">
      <w:pPr>
        <w:spacing w:after="0" w:line="240" w:lineRule="auto"/>
        <w:rPr>
          <w:rFonts w:ascii="Microsoft YaHei UI" w:eastAsia="Microsoft YaHei UI" w:hAnsi="Microsoft YaHei UI"/>
        </w:rPr>
      </w:pPr>
    </w:p>
    <w:p w14:paraId="60F91DC6"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数据库可用空间</w:t>
      </w:r>
    </w:p>
    <w:p w14:paraId="4FF81DC1"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SSAS 多维数据库存储文件夹的可用磁盘空间低于“警告阈值”设置（以占估计数据库存储文件夹大小加磁盘可用空间之和的百分比表示）时，监视器将报告警告。当可用空间低于“严重阈值”时，监视器将报告严重警报。监视器未考虑除数据库存储文件夹之外的其他文件夹中的分区。</w:t>
      </w:r>
    </w:p>
    <w:tbl>
      <w:tblPr>
        <w:tblW w:w="0" w:type="auto"/>
        <w:tblCellMar>
          <w:left w:w="0" w:type="dxa"/>
          <w:right w:w="0" w:type="dxa"/>
        </w:tblCellMar>
        <w:tblLook w:val="04A0" w:firstRow="1" w:lastRow="0" w:firstColumn="1" w:lastColumn="0" w:noHBand="0" w:noVBand="1"/>
      </w:tblPr>
      <w:tblGrid>
        <w:gridCol w:w="43"/>
        <w:gridCol w:w="8482"/>
        <w:gridCol w:w="115"/>
      </w:tblGrid>
      <w:tr w:rsidR="004A4BFC" w:rsidRPr="00B95652" w14:paraId="1894C234" w14:textId="77777777" w:rsidTr="00B42A8D">
        <w:trPr>
          <w:trHeight w:val="54"/>
        </w:trPr>
        <w:tc>
          <w:tcPr>
            <w:tcW w:w="54" w:type="dxa"/>
          </w:tcPr>
          <w:p w14:paraId="7C9A535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477D50A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D8D1614"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6C6186F" w14:textId="77777777" w:rsidTr="00B42A8D">
        <w:tc>
          <w:tcPr>
            <w:tcW w:w="54" w:type="dxa"/>
          </w:tcPr>
          <w:p w14:paraId="1DEAFC9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2"/>
              <w:gridCol w:w="2850"/>
              <w:gridCol w:w="2762"/>
            </w:tblGrid>
            <w:tr w:rsidR="004A4BFC" w:rsidRPr="00B95652" w14:paraId="1506021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E7F89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381E8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F910C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0F608C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8B8EC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1B213"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962C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392DD4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F0254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2BB9B"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74069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7246CCE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F1AA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严重阈值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F64A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当数据库可用空间 (%) 性能计数器低于阈值时，运行状况将更改为“严重”。</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F5DDB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5</w:t>
                  </w:r>
                </w:p>
              </w:tc>
            </w:tr>
            <w:tr w:rsidR="004A4BFC" w:rsidRPr="00B95652" w14:paraId="388995F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EBE1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E3C1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2F9E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74E271C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BF5E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5ADC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9A097"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227E46D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3F6F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5AB6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D9A8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r w:rsidR="004A4BFC" w:rsidRPr="00B95652" w14:paraId="1B17A08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71AF6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警告阈值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62ECD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如果数据库可用空间 (%) 性能计数器低于阈值，但仍高于严重阈值 (%)，运行状况将更改为“警告”。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23E51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10</w:t>
                  </w:r>
                </w:p>
              </w:tc>
            </w:tr>
          </w:tbl>
          <w:p w14:paraId="747655B3"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7AC29B20"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408CE62C" w14:textId="77777777" w:rsidTr="00B42A8D">
        <w:trPr>
          <w:trHeight w:val="80"/>
        </w:trPr>
        <w:tc>
          <w:tcPr>
            <w:tcW w:w="54" w:type="dxa"/>
          </w:tcPr>
          <w:p w14:paraId="48A40CE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88FC4B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E79C52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7866F5A1" w14:textId="77777777" w:rsidR="004A4BFC" w:rsidRPr="00B95652" w:rsidRDefault="004A4BFC" w:rsidP="004A4BFC">
      <w:pPr>
        <w:spacing w:after="0" w:line="240" w:lineRule="auto"/>
        <w:rPr>
          <w:rFonts w:ascii="Microsoft YaHei UI" w:eastAsia="Microsoft YaHei UI" w:hAnsi="Microsoft YaHei UI"/>
        </w:rPr>
      </w:pPr>
    </w:p>
    <w:p w14:paraId="20EA24EA"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阻塞会话计数</w:t>
      </w:r>
    </w:p>
    <w:p w14:paraId="5196EF90"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阻塞时间长于配置的 WaitMinutes 设置的会话数超过配置的阈值时，监视器将发出警报。</w:t>
      </w:r>
    </w:p>
    <w:tbl>
      <w:tblPr>
        <w:tblW w:w="0" w:type="auto"/>
        <w:tblCellMar>
          <w:left w:w="0" w:type="dxa"/>
          <w:right w:w="0" w:type="dxa"/>
        </w:tblCellMar>
        <w:tblLook w:val="04A0" w:firstRow="1" w:lastRow="0" w:firstColumn="1" w:lastColumn="0" w:noHBand="0" w:noVBand="1"/>
      </w:tblPr>
      <w:tblGrid>
        <w:gridCol w:w="43"/>
        <w:gridCol w:w="8482"/>
        <w:gridCol w:w="115"/>
      </w:tblGrid>
      <w:tr w:rsidR="004A4BFC" w:rsidRPr="00B95652" w14:paraId="54980D95" w14:textId="77777777" w:rsidTr="00B42A8D">
        <w:trPr>
          <w:trHeight w:val="54"/>
        </w:trPr>
        <w:tc>
          <w:tcPr>
            <w:tcW w:w="54" w:type="dxa"/>
          </w:tcPr>
          <w:p w14:paraId="267136E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6053788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7D44D47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4E4A00D2" w14:textId="77777777" w:rsidTr="00B42A8D">
        <w:tc>
          <w:tcPr>
            <w:tcW w:w="54" w:type="dxa"/>
          </w:tcPr>
          <w:p w14:paraId="684DEF0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2"/>
              <w:gridCol w:w="2850"/>
              <w:gridCol w:w="2762"/>
            </w:tblGrid>
            <w:tr w:rsidR="004A4BFC" w:rsidRPr="00B95652" w14:paraId="06B6830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D8FBC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40A9C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BE545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5D53388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D227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B12726"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79B7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583658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D9F1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DFB39"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B6B7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23F08A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6764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严重阈值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4E0D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当已已阻止的会话超过阈值时，运行状况将发生更改。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3019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10</w:t>
                  </w:r>
                </w:p>
              </w:tc>
            </w:tr>
            <w:tr w:rsidR="004A4BFC" w:rsidRPr="00B95652" w14:paraId="43687DF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49E5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BF9E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EDB8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047953E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5683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BDDA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如果阈值违反次数大于或等于最小违反次数，运行状况将发生更改。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22F0B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4</w:t>
                  </w:r>
                </w:p>
              </w:tc>
            </w:tr>
            <w:tr w:rsidR="004A4BFC" w:rsidRPr="00B95652" w14:paraId="66F6BF4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594D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B217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ECE22"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1C3558D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14C0D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7AF5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F246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r w:rsidR="004A4BFC" w:rsidRPr="00B95652" w14:paraId="23A308A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9F0C5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等待分钟数</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A7C8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“等待分钟数”参数定义监视器考虑的会话的最小等待时间。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78A6C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w:t>
                  </w:r>
                </w:p>
              </w:tc>
            </w:tr>
          </w:tbl>
          <w:p w14:paraId="409079EE"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01A266AF"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55528FFF" w14:textId="77777777" w:rsidTr="00B42A8D">
        <w:trPr>
          <w:trHeight w:val="80"/>
        </w:trPr>
        <w:tc>
          <w:tcPr>
            <w:tcW w:w="54" w:type="dxa"/>
          </w:tcPr>
          <w:p w14:paraId="080E497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724282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312436AE"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5B6AFADC" w14:textId="77777777" w:rsidR="004A4BFC" w:rsidRPr="00B95652" w:rsidRDefault="004A4BFC" w:rsidP="004A4BFC">
      <w:pPr>
        <w:spacing w:after="0" w:line="240" w:lineRule="auto"/>
        <w:rPr>
          <w:rFonts w:ascii="Microsoft YaHei UI" w:eastAsia="Microsoft YaHei UI" w:hAnsi="Microsoft YaHei UI"/>
        </w:rPr>
      </w:pPr>
    </w:p>
    <w:p w14:paraId="32269FDE" w14:textId="77777777" w:rsidR="004A4BFC" w:rsidRPr="00B95652" w:rsidRDefault="004A4BFC" w:rsidP="003E4816">
      <w:pPr>
        <w:pStyle w:val="Heading3"/>
        <w:rPr>
          <w:rFonts w:ascii="Microsoft YaHei UI" w:eastAsia="Microsoft YaHei UI" w:hAnsi="Microsoft YaHei UI"/>
        </w:rPr>
      </w:pPr>
      <w:bookmarkStart w:id="67" w:name="_Toc469567276"/>
      <w:r w:rsidRPr="00B95652">
        <w:rPr>
          <w:rFonts w:ascii="Microsoft YaHei UI" w:eastAsia="Microsoft YaHei UI" w:hAnsi="Microsoft YaHei UI"/>
          <w:lang w:val="zh-CN" w:bidi="zh-CN"/>
        </w:rPr>
        <w:t>SSAS 2014 多维数据库 - 依赖关系（汇总）监视器</w:t>
      </w:r>
      <w:bookmarkEnd w:id="67"/>
    </w:p>
    <w:p w14:paraId="0ECFC83D"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分区性能汇总</w:t>
      </w:r>
    </w:p>
    <w:p w14:paraId="544195AA"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SQL Server 2014 Analysis Services 多维分区性能运行状况汇总</w:t>
      </w:r>
    </w:p>
    <w:p w14:paraId="73177BDD" w14:textId="77777777" w:rsidR="004A4BFC" w:rsidRPr="00B95652" w:rsidRDefault="004A4BFC" w:rsidP="004A4BFC">
      <w:pPr>
        <w:spacing w:after="0" w:line="240" w:lineRule="auto"/>
        <w:rPr>
          <w:rFonts w:ascii="Microsoft YaHei UI" w:eastAsia="Microsoft YaHei UI" w:hAnsi="Microsoft YaHei UI"/>
        </w:rPr>
      </w:pPr>
    </w:p>
    <w:p w14:paraId="66F7B6B5" w14:textId="77777777" w:rsidR="004A4BFC" w:rsidRPr="00B95652" w:rsidRDefault="004A4BFC" w:rsidP="003E4816">
      <w:pPr>
        <w:pStyle w:val="Heading3"/>
        <w:rPr>
          <w:rFonts w:ascii="Microsoft YaHei UI" w:eastAsia="Microsoft YaHei UI" w:hAnsi="Microsoft YaHei UI"/>
        </w:rPr>
      </w:pPr>
      <w:bookmarkStart w:id="68" w:name="_Toc469567277"/>
      <w:r w:rsidRPr="00B95652">
        <w:rPr>
          <w:rFonts w:ascii="Microsoft YaHei UI" w:eastAsia="Microsoft YaHei UI" w:hAnsi="Microsoft YaHei UI"/>
          <w:lang w:val="zh-CN" w:bidi="zh-CN"/>
        </w:rPr>
        <w:t>SSAS 2014 多维数据库 - 规则（非警报）</w:t>
      </w:r>
      <w:bookmarkEnd w:id="68"/>
    </w:p>
    <w:p w14:paraId="48292D79"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2014：数据库大小 (GB)</w:t>
      </w:r>
    </w:p>
    <w:p w14:paraId="6EC24E20"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规则将收集包括所有分区大小在内的数据库估计总大小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7CF5274B" w14:textId="77777777" w:rsidTr="00B42A8D">
        <w:trPr>
          <w:trHeight w:val="54"/>
        </w:trPr>
        <w:tc>
          <w:tcPr>
            <w:tcW w:w="54" w:type="dxa"/>
          </w:tcPr>
          <w:p w14:paraId="2F3C134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EBCECD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0D74169"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BF956C7" w14:textId="77777777" w:rsidTr="00B42A8D">
        <w:tc>
          <w:tcPr>
            <w:tcW w:w="54" w:type="dxa"/>
          </w:tcPr>
          <w:p w14:paraId="63F1536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295D134E"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1919F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04FAA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0FE8A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0E2659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A597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845E2"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DECE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07BF22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9AA7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E3B86"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E73D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70A6EE9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C4E9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FBD8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62F7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0298E21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D2B2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DEF8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BF9C0"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6CF2509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264DB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F682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CA88E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2709BE4B"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3BD60136"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64BD141" w14:textId="77777777" w:rsidTr="00B42A8D">
        <w:trPr>
          <w:trHeight w:val="80"/>
        </w:trPr>
        <w:tc>
          <w:tcPr>
            <w:tcW w:w="54" w:type="dxa"/>
          </w:tcPr>
          <w:p w14:paraId="4782C1D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E52719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3BDCF26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45A765CE" w14:textId="77777777" w:rsidR="004A4BFC" w:rsidRPr="00B95652" w:rsidRDefault="004A4BFC" w:rsidP="004A4BFC">
      <w:pPr>
        <w:spacing w:after="0" w:line="240" w:lineRule="auto"/>
        <w:rPr>
          <w:rFonts w:ascii="Microsoft YaHei UI" w:eastAsia="Microsoft YaHei UI" w:hAnsi="Microsoft YaHei UI"/>
        </w:rPr>
      </w:pPr>
    </w:p>
    <w:p w14:paraId="41F97CB5"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2014：驱动器已用空间 (GB)</w:t>
      </w:r>
    </w:p>
    <w:p w14:paraId="1B3202AC"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规则将收集数据库存储文件夹所在的驱动器上所有文件和文件夹的总大小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30EA387A" w14:textId="77777777" w:rsidTr="00B42A8D">
        <w:trPr>
          <w:trHeight w:val="54"/>
        </w:trPr>
        <w:tc>
          <w:tcPr>
            <w:tcW w:w="54" w:type="dxa"/>
          </w:tcPr>
          <w:p w14:paraId="689D4EE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5EA077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E2DDFAA"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6AFCF8BC" w14:textId="77777777" w:rsidTr="00B42A8D">
        <w:tc>
          <w:tcPr>
            <w:tcW w:w="54" w:type="dxa"/>
          </w:tcPr>
          <w:p w14:paraId="2485713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424F6C4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5637F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AD831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8A5E4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21271E0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90F1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4F3DF"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C781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122486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719E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99154"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F9184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22D3D1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49A7E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B585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881A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2E15BB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067A5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141E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A78B6"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32FC49C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CBDD5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F721E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DB955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13A7FD3D"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2EAAD6BE"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689194F" w14:textId="77777777" w:rsidTr="00B42A8D">
        <w:trPr>
          <w:trHeight w:val="80"/>
        </w:trPr>
        <w:tc>
          <w:tcPr>
            <w:tcW w:w="54" w:type="dxa"/>
          </w:tcPr>
          <w:p w14:paraId="05DF299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D4BC29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3E7556A0"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449CB5BA" w14:textId="77777777" w:rsidR="004A4BFC" w:rsidRPr="00B95652" w:rsidRDefault="004A4BFC" w:rsidP="004A4BFC">
      <w:pPr>
        <w:spacing w:after="0" w:line="240" w:lineRule="auto"/>
        <w:rPr>
          <w:rFonts w:ascii="Microsoft YaHei UI" w:eastAsia="Microsoft YaHei UI" w:hAnsi="Microsoft YaHei UI"/>
        </w:rPr>
      </w:pPr>
    </w:p>
    <w:p w14:paraId="4AF48C18"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2014：驱动器总大小 (GB)</w:t>
      </w:r>
    </w:p>
    <w:p w14:paraId="22AF414C"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规则将收集数据库存储文件夹所在的驱动器的总大小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663A1221" w14:textId="77777777" w:rsidTr="00B42A8D">
        <w:trPr>
          <w:trHeight w:val="54"/>
        </w:trPr>
        <w:tc>
          <w:tcPr>
            <w:tcW w:w="54" w:type="dxa"/>
          </w:tcPr>
          <w:p w14:paraId="3868CC8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77A978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5130881"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6BB5F571" w14:textId="77777777" w:rsidTr="00B42A8D">
        <w:tc>
          <w:tcPr>
            <w:tcW w:w="54" w:type="dxa"/>
          </w:tcPr>
          <w:p w14:paraId="5CD670F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0BC9385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B808E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3930C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0FF22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229EE1D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3B67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C41BB"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293D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2D3836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AF88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D43D0"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F443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7FEBB99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D8A0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6501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C739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3FE2713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B4C6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EF5CD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9983F"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0017E21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D498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99B88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47C9D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2F48D522"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18255837"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2F9690A" w14:textId="77777777" w:rsidTr="00B42A8D">
        <w:trPr>
          <w:trHeight w:val="80"/>
        </w:trPr>
        <w:tc>
          <w:tcPr>
            <w:tcW w:w="54" w:type="dxa"/>
          </w:tcPr>
          <w:p w14:paraId="3E95EA7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8516965"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06451313"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553F73C2" w14:textId="77777777" w:rsidR="004A4BFC" w:rsidRPr="00B95652" w:rsidRDefault="004A4BFC" w:rsidP="004A4BFC">
      <w:pPr>
        <w:spacing w:after="0" w:line="240" w:lineRule="auto"/>
        <w:rPr>
          <w:rFonts w:ascii="Microsoft YaHei UI" w:eastAsia="Microsoft YaHei UI" w:hAnsi="Microsoft YaHei UI"/>
        </w:rPr>
      </w:pPr>
    </w:p>
    <w:p w14:paraId="7E48AC1E" w14:textId="12E46085"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2014：数据库已阻塞会话数</w:t>
      </w:r>
    </w:p>
    <w:p w14:paraId="45000883"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规则将收集当前已阻止的会话数。</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7CA6FC74" w14:textId="77777777" w:rsidTr="00B42A8D">
        <w:trPr>
          <w:trHeight w:val="54"/>
        </w:trPr>
        <w:tc>
          <w:tcPr>
            <w:tcW w:w="54" w:type="dxa"/>
          </w:tcPr>
          <w:p w14:paraId="2D536F1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4DAB07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04B05B30"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1C245E4" w14:textId="77777777" w:rsidTr="00B42A8D">
        <w:tc>
          <w:tcPr>
            <w:tcW w:w="54" w:type="dxa"/>
          </w:tcPr>
          <w:p w14:paraId="2D2FDAF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4FA167F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EEF92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D8864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A47EC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28EB2B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E8BB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266D5"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FEFB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041BC7A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1CA2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592A3"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747D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211671A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7A66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717C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90CA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682566B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3D6F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B52E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8E567"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1262194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E1C96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F84F3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0469F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58706586"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6AF3B060"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09F6D4A" w14:textId="77777777" w:rsidTr="00B42A8D">
        <w:trPr>
          <w:trHeight w:val="80"/>
        </w:trPr>
        <w:tc>
          <w:tcPr>
            <w:tcW w:w="54" w:type="dxa"/>
          </w:tcPr>
          <w:p w14:paraId="35000EC6"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E439EB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32BC131"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1F30665C" w14:textId="77777777" w:rsidR="004A4BFC" w:rsidRPr="00B95652" w:rsidRDefault="004A4BFC" w:rsidP="004A4BFC">
      <w:pPr>
        <w:spacing w:after="0" w:line="240" w:lineRule="auto"/>
        <w:rPr>
          <w:rFonts w:ascii="Microsoft YaHei UI" w:eastAsia="Microsoft YaHei UI" w:hAnsi="Microsoft YaHei UI"/>
        </w:rPr>
      </w:pPr>
    </w:p>
    <w:p w14:paraId="1ED38CEC"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2014：数据库可用空间 (%)</w:t>
      </w:r>
    </w:p>
    <w:p w14:paraId="34D207BC"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规则将收集数据库存储文件夹所在的驱动器上的可用空间量，以占估计数据库存储文件夹大小和磁盘可用空间之和的百分比表示。规则未考虑除数据库存储文件夹之外的其他文件夹中的分区。</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32546248" w14:textId="77777777" w:rsidTr="00B42A8D">
        <w:trPr>
          <w:trHeight w:val="54"/>
        </w:trPr>
        <w:tc>
          <w:tcPr>
            <w:tcW w:w="54" w:type="dxa"/>
          </w:tcPr>
          <w:p w14:paraId="787F948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171179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7AA1F581"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4DB9ECEF" w14:textId="77777777" w:rsidTr="00B42A8D">
        <w:tc>
          <w:tcPr>
            <w:tcW w:w="54" w:type="dxa"/>
          </w:tcPr>
          <w:p w14:paraId="6A4B26E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5B90673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20D92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3716C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712B2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628E701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51EE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0F1694"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E1E80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1C49BD7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DFFC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F9AF89"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CFF07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7D93999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6075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5A77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780C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40ED4A7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762F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D3B9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39B65"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33A6E9B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4F33E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86782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BD926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2560D90A"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0F731A0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5B525D6F" w14:textId="77777777" w:rsidTr="00B42A8D">
        <w:trPr>
          <w:trHeight w:val="80"/>
        </w:trPr>
        <w:tc>
          <w:tcPr>
            <w:tcW w:w="54" w:type="dxa"/>
          </w:tcPr>
          <w:p w14:paraId="70C372B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515249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72A42D2"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01D761CA" w14:textId="77777777" w:rsidR="004A4BFC" w:rsidRPr="00B95652" w:rsidRDefault="004A4BFC" w:rsidP="004A4BFC">
      <w:pPr>
        <w:spacing w:after="0" w:line="240" w:lineRule="auto"/>
        <w:rPr>
          <w:rFonts w:ascii="Microsoft YaHei UI" w:eastAsia="Microsoft YaHei UI" w:hAnsi="Microsoft YaHei UI"/>
        </w:rPr>
      </w:pPr>
    </w:p>
    <w:p w14:paraId="3ECF3C87"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2014：数据库阻塞持续时间（分钟）</w:t>
      </w:r>
    </w:p>
    <w:p w14:paraId="2F51DF16"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规则将收集当前已阻止的会话的最长阻塞持续时间。</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4657D299" w14:textId="77777777" w:rsidTr="00B42A8D">
        <w:trPr>
          <w:trHeight w:val="54"/>
        </w:trPr>
        <w:tc>
          <w:tcPr>
            <w:tcW w:w="54" w:type="dxa"/>
          </w:tcPr>
          <w:p w14:paraId="72E829E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4F9B833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C06A79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BEF6A8E" w14:textId="77777777" w:rsidTr="00B42A8D">
        <w:tc>
          <w:tcPr>
            <w:tcW w:w="54" w:type="dxa"/>
          </w:tcPr>
          <w:p w14:paraId="32371EC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66A1BB8D"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A3D6E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7973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F0B6C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0C83A15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4EB5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E5174A"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B2B9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1D40FAA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23A0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94F87"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CA2D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6CB1DD7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D015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8EED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FD3E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5CD4D5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9610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5BA10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3C9961"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687C0A3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FCA57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6483B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1F152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79A06932"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19F08A1E"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FA6B63E" w14:textId="77777777" w:rsidTr="00B42A8D">
        <w:trPr>
          <w:trHeight w:val="80"/>
        </w:trPr>
        <w:tc>
          <w:tcPr>
            <w:tcW w:w="54" w:type="dxa"/>
          </w:tcPr>
          <w:p w14:paraId="6AD7924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6B131BE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57219D91"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79AA37F2" w14:textId="77777777" w:rsidR="004A4BFC" w:rsidRPr="00B95652" w:rsidRDefault="004A4BFC" w:rsidP="004A4BFC">
      <w:pPr>
        <w:spacing w:after="0" w:line="240" w:lineRule="auto"/>
        <w:rPr>
          <w:rFonts w:ascii="Microsoft YaHei UI" w:eastAsia="Microsoft YaHei UI" w:hAnsi="Microsoft YaHei UI"/>
        </w:rPr>
      </w:pPr>
    </w:p>
    <w:p w14:paraId="12312D70"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2014：其他进程使用的数据库驱动器空间 (GB)</w:t>
      </w:r>
    </w:p>
    <w:p w14:paraId="03A8D22C"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规则将收集数据库所在的驱动器上的已用空间量，数据库自身所用的空间除外。</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2C0F752D" w14:textId="77777777" w:rsidTr="00B42A8D">
        <w:trPr>
          <w:trHeight w:val="54"/>
        </w:trPr>
        <w:tc>
          <w:tcPr>
            <w:tcW w:w="54" w:type="dxa"/>
          </w:tcPr>
          <w:p w14:paraId="7E93831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C196138"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74B3AD62"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C3219D3" w14:textId="77777777" w:rsidTr="00B42A8D">
        <w:tc>
          <w:tcPr>
            <w:tcW w:w="54" w:type="dxa"/>
          </w:tcPr>
          <w:p w14:paraId="680EFA7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4831419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AB8D2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522C6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7DC66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29B2128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E5EC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7BE9B"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81BE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31A415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7CA63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0A301"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A4B3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7E0DE80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7B98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2495C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91EBB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14BBF8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B7F7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56B6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16BF76"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6D671B4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3F9A0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05CE1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BF713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278F4E63"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3FBEF7B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E627A4E" w14:textId="77777777" w:rsidTr="00B42A8D">
        <w:trPr>
          <w:trHeight w:val="80"/>
        </w:trPr>
        <w:tc>
          <w:tcPr>
            <w:tcW w:w="54" w:type="dxa"/>
          </w:tcPr>
          <w:p w14:paraId="49156E2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630628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93FC482"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62FADC53" w14:textId="77777777" w:rsidR="004A4BFC" w:rsidRPr="00B95652" w:rsidRDefault="004A4BFC" w:rsidP="004A4BFC">
      <w:pPr>
        <w:spacing w:after="0" w:line="240" w:lineRule="auto"/>
        <w:rPr>
          <w:rFonts w:ascii="Microsoft YaHei UI" w:eastAsia="Microsoft YaHei UI" w:hAnsi="Microsoft YaHei UI"/>
        </w:rPr>
      </w:pPr>
    </w:p>
    <w:p w14:paraId="4CE33BC3"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2014：数据库可用空间 (GB)</w:t>
      </w:r>
    </w:p>
    <w:p w14:paraId="447878FD"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规则将收集数据库存储文件夹所在的驱动器上的可用空间量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5EC198F3" w14:textId="77777777" w:rsidTr="00B42A8D">
        <w:trPr>
          <w:trHeight w:val="54"/>
        </w:trPr>
        <w:tc>
          <w:tcPr>
            <w:tcW w:w="54" w:type="dxa"/>
          </w:tcPr>
          <w:p w14:paraId="5CC650E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3F19D92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5DAD5C7A"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59FA345" w14:textId="77777777" w:rsidTr="00B42A8D">
        <w:tc>
          <w:tcPr>
            <w:tcW w:w="54" w:type="dxa"/>
          </w:tcPr>
          <w:p w14:paraId="441579F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7D564F7C"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F4005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BD279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A5024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547864E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34507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0C2C6"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3CE70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53BD2B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44FA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FBF88"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3C1C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3846725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43F6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074D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EEE3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5BFEDC4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9DB89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F672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50508"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0318A0D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55AC8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C92A0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5E776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62DF09EE"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218CE7A7"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C86FCC2" w14:textId="77777777" w:rsidTr="00B42A8D">
        <w:trPr>
          <w:trHeight w:val="80"/>
        </w:trPr>
        <w:tc>
          <w:tcPr>
            <w:tcW w:w="54" w:type="dxa"/>
          </w:tcPr>
          <w:p w14:paraId="4847715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7D430A8"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25B8841"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519B5B78" w14:textId="77777777" w:rsidR="004A4BFC" w:rsidRPr="00B95652" w:rsidRDefault="004A4BFC" w:rsidP="004A4BFC">
      <w:pPr>
        <w:spacing w:after="0" w:line="240" w:lineRule="auto"/>
        <w:rPr>
          <w:rFonts w:ascii="Microsoft YaHei UI" w:eastAsia="Microsoft YaHei UI" w:hAnsi="Microsoft YaHei UI"/>
        </w:rPr>
      </w:pPr>
    </w:p>
    <w:p w14:paraId="5010DEE3"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2014：数据库磁盘可用空间 (GB)</w:t>
      </w:r>
    </w:p>
    <w:p w14:paraId="32439191"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规则将收集数据库所在的驱动器上的可用空间量。</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69A39CB0" w14:textId="77777777" w:rsidTr="00B42A8D">
        <w:trPr>
          <w:trHeight w:val="54"/>
        </w:trPr>
        <w:tc>
          <w:tcPr>
            <w:tcW w:w="54" w:type="dxa"/>
          </w:tcPr>
          <w:p w14:paraId="65343F1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0663AC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0CE93504"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56C89857" w14:textId="77777777" w:rsidTr="00B42A8D">
        <w:tc>
          <w:tcPr>
            <w:tcW w:w="54" w:type="dxa"/>
          </w:tcPr>
          <w:p w14:paraId="44BEFBA8"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62797EC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C92F3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24A93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7BABC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49848E7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18CC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83A5FB"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8384A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631940A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9A9D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4A12C"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804B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79362A6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17F7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4A2D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725E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7A2B2E1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53AD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FDF9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088C2"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62D3ADA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947B0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41993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A061C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6DB935B5"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754E4561"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8929DE6" w14:textId="77777777" w:rsidTr="00B42A8D">
        <w:trPr>
          <w:trHeight w:val="80"/>
        </w:trPr>
        <w:tc>
          <w:tcPr>
            <w:tcW w:w="54" w:type="dxa"/>
          </w:tcPr>
          <w:p w14:paraId="6889366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2F9878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9D12C0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4BC0517A" w14:textId="77777777" w:rsidR="004A4BFC" w:rsidRPr="00B95652" w:rsidRDefault="004A4BFC" w:rsidP="004A4BFC">
      <w:pPr>
        <w:spacing w:after="0" w:line="240" w:lineRule="auto"/>
        <w:rPr>
          <w:rFonts w:ascii="Microsoft YaHei UI" w:eastAsia="Microsoft YaHei UI" w:hAnsi="Microsoft YaHei UI"/>
        </w:rPr>
      </w:pPr>
    </w:p>
    <w:p w14:paraId="2C0295C1"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2014：数据库存储文件夹大小 (GB)</w:t>
      </w:r>
    </w:p>
    <w:p w14:paraId="7A37DE2F"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规则将收集数据库存储文件夹的估计大小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0528039F" w14:textId="77777777" w:rsidTr="00B42A8D">
        <w:trPr>
          <w:trHeight w:val="54"/>
        </w:trPr>
        <w:tc>
          <w:tcPr>
            <w:tcW w:w="54" w:type="dxa"/>
          </w:tcPr>
          <w:p w14:paraId="4C539F7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3F18A15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EF19684"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47B33BFF" w14:textId="77777777" w:rsidTr="00B42A8D">
        <w:tc>
          <w:tcPr>
            <w:tcW w:w="54" w:type="dxa"/>
          </w:tcPr>
          <w:p w14:paraId="6B1FB10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59E89D0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D7DB5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07A66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877D8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3ECFD0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C293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54A57"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A1CA0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1AF968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2F8B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C4332"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AB04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0E2006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7B9C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DFC21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4E2D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45EDF6E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B1BD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8A36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F0C623"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7BBAF68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25824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04153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AED20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4E8FAF05"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793A2BE7"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F340F78" w14:textId="77777777" w:rsidTr="00B42A8D">
        <w:trPr>
          <w:trHeight w:val="80"/>
        </w:trPr>
        <w:tc>
          <w:tcPr>
            <w:tcW w:w="54" w:type="dxa"/>
          </w:tcPr>
          <w:p w14:paraId="421181E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34B038D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781F229"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0B42631C" w14:textId="77777777" w:rsidR="004A4BFC" w:rsidRPr="00B95652" w:rsidRDefault="004A4BFC" w:rsidP="004A4BFC">
      <w:pPr>
        <w:spacing w:after="0" w:line="240" w:lineRule="auto"/>
        <w:rPr>
          <w:rFonts w:ascii="Microsoft YaHei UI" w:eastAsia="Microsoft YaHei UI" w:hAnsi="Microsoft YaHei UI"/>
        </w:rPr>
      </w:pPr>
    </w:p>
    <w:p w14:paraId="0CE0EE09" w14:textId="77777777" w:rsidR="004A4BFC" w:rsidRPr="00B95652" w:rsidRDefault="004A4BFC" w:rsidP="003E4816">
      <w:pPr>
        <w:pStyle w:val="Heading2"/>
        <w:rPr>
          <w:rFonts w:ascii="Microsoft YaHei UI" w:eastAsia="Microsoft YaHei UI" w:hAnsi="Microsoft YaHei UI"/>
        </w:rPr>
      </w:pPr>
      <w:bookmarkStart w:id="69" w:name="_Toc469567278"/>
      <w:r w:rsidRPr="00B95652">
        <w:rPr>
          <w:rFonts w:ascii="Microsoft YaHei UI" w:eastAsia="Microsoft YaHei UI" w:hAnsi="Microsoft YaHei UI"/>
          <w:lang w:val="zh-CN" w:bidi="zh-CN"/>
        </w:rPr>
        <w:t>SSAS 2014 多维实例</w:t>
      </w:r>
      <w:bookmarkEnd w:id="69"/>
    </w:p>
    <w:p w14:paraId="2C187FF9"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Microsoft SQL Server 2014 Analysis Services（多维模式）的安装</w:t>
      </w:r>
    </w:p>
    <w:p w14:paraId="42F24FD8" w14:textId="77777777" w:rsidR="004A4BFC" w:rsidRPr="00B95652" w:rsidRDefault="004A4BFC" w:rsidP="003E4816">
      <w:pPr>
        <w:pStyle w:val="Heading3"/>
        <w:rPr>
          <w:rFonts w:ascii="Microsoft YaHei UI" w:eastAsia="Microsoft YaHei UI" w:hAnsi="Microsoft YaHei UI"/>
        </w:rPr>
      </w:pPr>
      <w:bookmarkStart w:id="70" w:name="_Toc469567279"/>
      <w:r w:rsidRPr="00B95652">
        <w:rPr>
          <w:rFonts w:ascii="Microsoft YaHei UI" w:eastAsia="Microsoft YaHei UI" w:hAnsi="Microsoft YaHei UI"/>
          <w:lang w:val="zh-CN" w:bidi="zh-CN"/>
        </w:rPr>
        <w:t>SSAS 2014 多维实例 - 发现</w:t>
      </w:r>
      <w:bookmarkEnd w:id="70"/>
    </w:p>
    <w:p w14:paraId="64EDE9E2"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 多维实例发现</w:t>
      </w:r>
    </w:p>
    <w:p w14:paraId="163269D5"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该对象发现可发现 Microsoft SQL Server 2014 Analysis Services（多维模式）的所有实例。</w:t>
      </w:r>
    </w:p>
    <w:tbl>
      <w:tblPr>
        <w:tblW w:w="0" w:type="auto"/>
        <w:tblCellMar>
          <w:left w:w="0" w:type="dxa"/>
          <w:right w:w="0" w:type="dxa"/>
        </w:tblCellMar>
        <w:tblLook w:val="04A0" w:firstRow="1" w:lastRow="0" w:firstColumn="1" w:lastColumn="0" w:noHBand="0" w:noVBand="1"/>
      </w:tblPr>
      <w:tblGrid>
        <w:gridCol w:w="42"/>
        <w:gridCol w:w="8483"/>
        <w:gridCol w:w="115"/>
      </w:tblGrid>
      <w:tr w:rsidR="004A4BFC" w:rsidRPr="00B95652" w14:paraId="2587D9EC" w14:textId="77777777" w:rsidTr="00B42A8D">
        <w:trPr>
          <w:trHeight w:val="54"/>
        </w:trPr>
        <w:tc>
          <w:tcPr>
            <w:tcW w:w="54" w:type="dxa"/>
          </w:tcPr>
          <w:p w14:paraId="2712C4F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61B984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3BAE372F"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84AE9F6" w14:textId="77777777" w:rsidTr="00B42A8D">
        <w:tc>
          <w:tcPr>
            <w:tcW w:w="54" w:type="dxa"/>
          </w:tcPr>
          <w:p w14:paraId="67BFF006"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30"/>
              <w:gridCol w:w="2838"/>
              <w:gridCol w:w="2787"/>
            </w:tblGrid>
            <w:tr w:rsidR="004A4BFC" w:rsidRPr="00B95652" w14:paraId="5FAD301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68065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C85AF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55F53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2247B3E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BF9B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8B7C0"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E36C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4EB5BBB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D6F5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484C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D717B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14400</w:t>
                  </w:r>
                </w:p>
              </w:tc>
            </w:tr>
            <w:tr w:rsidR="004A4BFC" w:rsidRPr="00B95652" w14:paraId="16ED228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E6AF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959C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5B994"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31A061D5"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5284F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C49F9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2C7C1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70D5F10F"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5A8DADA1"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46AFB3DD" w14:textId="77777777" w:rsidTr="00B42A8D">
        <w:trPr>
          <w:trHeight w:val="80"/>
        </w:trPr>
        <w:tc>
          <w:tcPr>
            <w:tcW w:w="54" w:type="dxa"/>
          </w:tcPr>
          <w:p w14:paraId="3CFE282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D5668C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76FF9979"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5D93F755" w14:textId="77777777" w:rsidR="004A4BFC" w:rsidRPr="00B95652" w:rsidRDefault="004A4BFC" w:rsidP="004A4BFC">
      <w:pPr>
        <w:spacing w:after="0" w:line="240" w:lineRule="auto"/>
        <w:rPr>
          <w:rFonts w:ascii="Microsoft YaHei UI" w:eastAsia="Microsoft YaHei UI" w:hAnsi="Microsoft YaHei UI"/>
        </w:rPr>
      </w:pPr>
    </w:p>
    <w:p w14:paraId="10844DC0" w14:textId="77777777" w:rsidR="004A4BFC" w:rsidRPr="00B95652" w:rsidRDefault="004A4BFC" w:rsidP="003E4816">
      <w:pPr>
        <w:pStyle w:val="Heading3"/>
        <w:rPr>
          <w:rFonts w:ascii="Microsoft YaHei UI" w:eastAsia="Microsoft YaHei UI" w:hAnsi="Microsoft YaHei UI"/>
        </w:rPr>
      </w:pPr>
      <w:bookmarkStart w:id="71" w:name="_Toc469567280"/>
      <w:r w:rsidRPr="00B95652">
        <w:rPr>
          <w:rFonts w:ascii="Microsoft YaHei UI" w:eastAsia="Microsoft YaHei UI" w:hAnsi="Microsoft YaHei UI"/>
          <w:lang w:val="zh-CN" w:bidi="zh-CN"/>
        </w:rPr>
        <w:t>SSAS 2014 多维实例 - 依赖关系（汇总）监视器</w:t>
      </w:r>
      <w:bookmarkEnd w:id="71"/>
    </w:p>
    <w:p w14:paraId="3EA7785F"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数据库性能汇总</w:t>
      </w:r>
    </w:p>
    <w:p w14:paraId="39C1A223"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SQL Server 2014 Analysis Services 多维数据库性能运行状况汇总</w:t>
      </w:r>
    </w:p>
    <w:p w14:paraId="5475F972" w14:textId="77777777" w:rsidR="004A4BFC" w:rsidRPr="00B95652" w:rsidRDefault="004A4BFC" w:rsidP="004A4BFC">
      <w:pPr>
        <w:spacing w:after="0" w:line="240" w:lineRule="auto"/>
        <w:rPr>
          <w:rFonts w:ascii="Microsoft YaHei UI" w:eastAsia="Microsoft YaHei UI" w:hAnsi="Microsoft YaHei UI"/>
        </w:rPr>
      </w:pPr>
    </w:p>
    <w:p w14:paraId="4CEF775C" w14:textId="77777777" w:rsidR="004A4BFC" w:rsidRPr="00B95652" w:rsidRDefault="004A4BFC" w:rsidP="003E4816">
      <w:pPr>
        <w:pStyle w:val="Heading2"/>
        <w:rPr>
          <w:rFonts w:ascii="Microsoft YaHei UI" w:eastAsia="Microsoft YaHei UI" w:hAnsi="Microsoft YaHei UI"/>
        </w:rPr>
      </w:pPr>
      <w:bookmarkStart w:id="72" w:name="_Toc469567281"/>
      <w:r w:rsidRPr="00B95652">
        <w:rPr>
          <w:rFonts w:ascii="Microsoft YaHei UI" w:eastAsia="Microsoft YaHei UI" w:hAnsi="Microsoft YaHei UI"/>
          <w:lang w:val="zh-CN" w:bidi="zh-CN"/>
        </w:rPr>
        <w:t>SSAS 2014 多维分区</w:t>
      </w:r>
      <w:bookmarkEnd w:id="72"/>
    </w:p>
    <w:p w14:paraId="19C2E24F"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Microsoft SQL Server 2014 Analysis Services 多维分区</w:t>
      </w:r>
    </w:p>
    <w:p w14:paraId="6470BB07" w14:textId="77777777" w:rsidR="004A4BFC" w:rsidRPr="00B95652" w:rsidRDefault="004A4BFC" w:rsidP="003E4816">
      <w:pPr>
        <w:pStyle w:val="Heading3"/>
        <w:rPr>
          <w:rFonts w:ascii="Microsoft YaHei UI" w:eastAsia="Microsoft YaHei UI" w:hAnsi="Microsoft YaHei UI"/>
        </w:rPr>
      </w:pPr>
      <w:bookmarkStart w:id="73" w:name="_Toc469567282"/>
      <w:r w:rsidRPr="00B95652">
        <w:rPr>
          <w:rFonts w:ascii="Microsoft YaHei UI" w:eastAsia="Microsoft YaHei UI" w:hAnsi="Microsoft YaHei UI"/>
          <w:lang w:val="zh-CN" w:bidi="zh-CN"/>
        </w:rPr>
        <w:t>SSAS 2014 多维分区 - 发现</w:t>
      </w:r>
      <w:bookmarkEnd w:id="73"/>
    </w:p>
    <w:p w14:paraId="53C3DC93"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 多维分区发现</w:t>
      </w:r>
    </w:p>
    <w:p w14:paraId="1BF1D5DC"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该对象发现可发现 Microsoft SQL Server 2014 Analysis Services 数据库（多维模式）的所有分区。</w:t>
      </w:r>
    </w:p>
    <w:tbl>
      <w:tblPr>
        <w:tblW w:w="0" w:type="auto"/>
        <w:tblCellMar>
          <w:left w:w="0" w:type="dxa"/>
          <w:right w:w="0" w:type="dxa"/>
        </w:tblCellMar>
        <w:tblLook w:val="04A0" w:firstRow="1" w:lastRow="0" w:firstColumn="1" w:lastColumn="0" w:noHBand="0" w:noVBand="1"/>
      </w:tblPr>
      <w:tblGrid>
        <w:gridCol w:w="42"/>
        <w:gridCol w:w="8483"/>
        <w:gridCol w:w="115"/>
      </w:tblGrid>
      <w:tr w:rsidR="004A4BFC" w:rsidRPr="00B95652" w14:paraId="4B518FC0" w14:textId="77777777" w:rsidTr="00B42A8D">
        <w:trPr>
          <w:trHeight w:val="54"/>
        </w:trPr>
        <w:tc>
          <w:tcPr>
            <w:tcW w:w="54" w:type="dxa"/>
          </w:tcPr>
          <w:p w14:paraId="27A6265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C1909F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57A0B521"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C62E8F2" w14:textId="77777777" w:rsidTr="00B42A8D">
        <w:tc>
          <w:tcPr>
            <w:tcW w:w="54" w:type="dxa"/>
          </w:tcPr>
          <w:p w14:paraId="13048DA6"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30"/>
              <w:gridCol w:w="2838"/>
              <w:gridCol w:w="2787"/>
            </w:tblGrid>
            <w:tr w:rsidR="004A4BFC" w:rsidRPr="00B95652" w14:paraId="0EF336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BAC51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26D3A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92632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37261EE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34EF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97ECB"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237D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01594B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B98D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3810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95B8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14400</w:t>
                  </w:r>
                </w:p>
              </w:tc>
            </w:tr>
            <w:tr w:rsidR="004A4BFC" w:rsidRPr="00B95652" w14:paraId="68DF5E9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3025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E637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EB45BD"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75542D7E"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3DB01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9909E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1E529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39624085"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09521100"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4E9DB8FF" w14:textId="77777777" w:rsidTr="00B42A8D">
        <w:trPr>
          <w:trHeight w:val="80"/>
        </w:trPr>
        <w:tc>
          <w:tcPr>
            <w:tcW w:w="54" w:type="dxa"/>
          </w:tcPr>
          <w:p w14:paraId="698F4B6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394B9C4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4B854E6"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13CEE661" w14:textId="77777777" w:rsidR="004A4BFC" w:rsidRPr="00B95652" w:rsidRDefault="004A4BFC" w:rsidP="004A4BFC">
      <w:pPr>
        <w:spacing w:after="0" w:line="240" w:lineRule="auto"/>
        <w:rPr>
          <w:rFonts w:ascii="Microsoft YaHei UI" w:eastAsia="Microsoft YaHei UI" w:hAnsi="Microsoft YaHei UI"/>
        </w:rPr>
      </w:pPr>
    </w:p>
    <w:p w14:paraId="0368E59E" w14:textId="77777777" w:rsidR="004A4BFC" w:rsidRPr="00B95652" w:rsidRDefault="004A4BFC" w:rsidP="003E4816">
      <w:pPr>
        <w:pStyle w:val="Heading3"/>
        <w:rPr>
          <w:rFonts w:ascii="Microsoft YaHei UI" w:eastAsia="Microsoft YaHei UI" w:hAnsi="Microsoft YaHei UI"/>
        </w:rPr>
      </w:pPr>
      <w:bookmarkStart w:id="74" w:name="_Toc469567283"/>
      <w:r w:rsidRPr="00B95652">
        <w:rPr>
          <w:rFonts w:ascii="Microsoft YaHei UI" w:eastAsia="Microsoft YaHei UI" w:hAnsi="Microsoft YaHei UI"/>
          <w:lang w:val="zh-CN" w:bidi="zh-CN"/>
        </w:rPr>
        <w:t>SSAS 2014 多维分区 - 单元监视器</w:t>
      </w:r>
      <w:bookmarkEnd w:id="74"/>
    </w:p>
    <w:p w14:paraId="6A3D91B9"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分区存储可用空间</w:t>
      </w:r>
    </w:p>
    <w:p w14:paraId="570C504E"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分区存储位置的可用空间低于“严重阈值”设置（以占文件夹总大小加磁盘可用空间之和的百分比表示）时，监视器将报告警告。当可用空间低于“警告阈值”时，监视器将报告严重警报。监视器不会监视 SSAS 实例的默认存储位置的可用空间。</w:t>
      </w:r>
    </w:p>
    <w:tbl>
      <w:tblPr>
        <w:tblW w:w="0" w:type="auto"/>
        <w:tblCellMar>
          <w:left w:w="0" w:type="dxa"/>
          <w:right w:w="0" w:type="dxa"/>
        </w:tblCellMar>
        <w:tblLook w:val="04A0" w:firstRow="1" w:lastRow="0" w:firstColumn="1" w:lastColumn="0" w:noHBand="0" w:noVBand="1"/>
      </w:tblPr>
      <w:tblGrid>
        <w:gridCol w:w="43"/>
        <w:gridCol w:w="8482"/>
        <w:gridCol w:w="115"/>
      </w:tblGrid>
      <w:tr w:rsidR="004A4BFC" w:rsidRPr="00B95652" w14:paraId="64EFFB91" w14:textId="77777777" w:rsidTr="00B42A8D">
        <w:trPr>
          <w:trHeight w:val="54"/>
        </w:trPr>
        <w:tc>
          <w:tcPr>
            <w:tcW w:w="54" w:type="dxa"/>
          </w:tcPr>
          <w:p w14:paraId="0E71A1F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385F749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4107D7D6"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640E8B2D" w14:textId="77777777" w:rsidTr="00B42A8D">
        <w:tc>
          <w:tcPr>
            <w:tcW w:w="54" w:type="dxa"/>
          </w:tcPr>
          <w:p w14:paraId="6592C6C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2"/>
              <w:gridCol w:w="2850"/>
              <w:gridCol w:w="2762"/>
            </w:tblGrid>
            <w:tr w:rsidR="004A4BFC" w:rsidRPr="00B95652" w14:paraId="4FF50DB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E1EAE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FEB6B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B3F61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492A99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B661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866EF"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1ABD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41CE286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1510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F1440"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89B6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586867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FF2B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严重阈值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F62B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当分区可用空间 (%) 性能计数器低于阈值时，运行状况将更改为“严重”。</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C146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5</w:t>
                  </w:r>
                </w:p>
              </w:tc>
            </w:tr>
            <w:tr w:rsidR="004A4BFC" w:rsidRPr="00B95652" w14:paraId="696888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E15A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1EEF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9CCF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6A18EF9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E0B6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775E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428AA"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46F3658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CCBD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161D8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8878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r w:rsidR="004A4BFC" w:rsidRPr="00B95652" w14:paraId="7F2A148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8B146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警告阈值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9AB93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分区可用空间 (%) 性能计数器低于阈值，但仍高于严重阈值 (%) 时，运行状况将更改为“警告”。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C142B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10</w:t>
                  </w:r>
                </w:p>
              </w:tc>
            </w:tr>
          </w:tbl>
          <w:p w14:paraId="0C61ED37"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23D601C4"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C613E2D" w14:textId="77777777" w:rsidTr="00B42A8D">
        <w:trPr>
          <w:trHeight w:val="80"/>
        </w:trPr>
        <w:tc>
          <w:tcPr>
            <w:tcW w:w="54" w:type="dxa"/>
          </w:tcPr>
          <w:p w14:paraId="1CFE286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D61805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0086546B"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799B0BC1" w14:textId="77777777" w:rsidR="004A4BFC" w:rsidRPr="00B95652" w:rsidRDefault="004A4BFC" w:rsidP="004A4BFC">
      <w:pPr>
        <w:spacing w:after="0" w:line="240" w:lineRule="auto"/>
        <w:rPr>
          <w:rFonts w:ascii="Microsoft YaHei UI" w:eastAsia="Microsoft YaHei UI" w:hAnsi="Microsoft YaHei UI"/>
        </w:rPr>
      </w:pPr>
    </w:p>
    <w:p w14:paraId="4C1ED463" w14:textId="77777777" w:rsidR="004A4BFC" w:rsidRPr="00B95652" w:rsidRDefault="004A4BFC" w:rsidP="003E4816">
      <w:pPr>
        <w:pStyle w:val="Heading3"/>
        <w:rPr>
          <w:rFonts w:ascii="Microsoft YaHei UI" w:eastAsia="Microsoft YaHei UI" w:hAnsi="Microsoft YaHei UI"/>
        </w:rPr>
      </w:pPr>
      <w:bookmarkStart w:id="75" w:name="_Toc469567284"/>
      <w:r w:rsidRPr="00B95652">
        <w:rPr>
          <w:rFonts w:ascii="Microsoft YaHei UI" w:eastAsia="Microsoft YaHei UI" w:hAnsi="Microsoft YaHei UI"/>
          <w:lang w:val="zh-CN" w:bidi="zh-CN"/>
        </w:rPr>
        <w:t>SSAS 2014 多维分区 - 规则（非警报）</w:t>
      </w:r>
      <w:bookmarkEnd w:id="75"/>
    </w:p>
    <w:p w14:paraId="55C6BBBF"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2014：分区可用空间 (%)</w:t>
      </w:r>
    </w:p>
    <w:p w14:paraId="441D69CD"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规则将收集分区存储所在的驱动器上的可用空间大小，以占分区存储文件夹总大小加磁盘可用空间之和的百分比表示。</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30B766E0" w14:textId="77777777" w:rsidTr="00B42A8D">
        <w:trPr>
          <w:trHeight w:val="54"/>
        </w:trPr>
        <w:tc>
          <w:tcPr>
            <w:tcW w:w="54" w:type="dxa"/>
          </w:tcPr>
          <w:p w14:paraId="3770A80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7EAE41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093E28FF"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9DDA947" w14:textId="77777777" w:rsidTr="00B42A8D">
        <w:tc>
          <w:tcPr>
            <w:tcW w:w="54" w:type="dxa"/>
          </w:tcPr>
          <w:p w14:paraId="06F2679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2FC8B1E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7D830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191FC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E3F20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52A775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D25E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42A52"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585AF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7F8EEA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478C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B82F4"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B97E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1A72107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702D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3E80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189DF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60963D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F3E8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DFCC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772A7"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0B2CE24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AFC62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5292A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CFDBB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53F1C616"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7D492357"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09C90ED" w14:textId="77777777" w:rsidTr="00B42A8D">
        <w:trPr>
          <w:trHeight w:val="80"/>
        </w:trPr>
        <w:tc>
          <w:tcPr>
            <w:tcW w:w="54" w:type="dxa"/>
          </w:tcPr>
          <w:p w14:paraId="47B3FF8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F5FC0A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776FA1BC"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61708FAA" w14:textId="77777777" w:rsidR="004A4BFC" w:rsidRPr="00B95652" w:rsidRDefault="004A4BFC" w:rsidP="004A4BFC">
      <w:pPr>
        <w:spacing w:after="0" w:line="240" w:lineRule="auto"/>
        <w:rPr>
          <w:rFonts w:ascii="Microsoft YaHei UI" w:eastAsia="Microsoft YaHei UI" w:hAnsi="Microsoft YaHei UI"/>
        </w:rPr>
      </w:pPr>
    </w:p>
    <w:p w14:paraId="3644561C"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2014：分区大小 (GB)</w:t>
      </w:r>
    </w:p>
    <w:p w14:paraId="76A8327B"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规则将收集分区的估计大小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1E17C649" w14:textId="77777777" w:rsidTr="00B42A8D">
        <w:trPr>
          <w:trHeight w:val="54"/>
        </w:trPr>
        <w:tc>
          <w:tcPr>
            <w:tcW w:w="54" w:type="dxa"/>
          </w:tcPr>
          <w:p w14:paraId="2DA58F5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4379FE9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3A27A5FE"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A370ED6" w14:textId="77777777" w:rsidTr="00B42A8D">
        <w:tc>
          <w:tcPr>
            <w:tcW w:w="54" w:type="dxa"/>
          </w:tcPr>
          <w:p w14:paraId="111E9D2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6A0472E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80020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DB12C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6CFBC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54CD550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A330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3BB0D"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BCE1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7760E7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44BE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21C77F"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F2B6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1058B36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2BF7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7D83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EF20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2DD1F4C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E7C96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6D48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423E6"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78B1617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A7BE3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A55D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FB387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47F56D05"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2D6441A4"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CACE9B8" w14:textId="77777777" w:rsidTr="00B42A8D">
        <w:trPr>
          <w:trHeight w:val="80"/>
        </w:trPr>
        <w:tc>
          <w:tcPr>
            <w:tcW w:w="54" w:type="dxa"/>
          </w:tcPr>
          <w:p w14:paraId="2D4114E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34CC218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62E6387"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608EE9BF" w14:textId="77777777" w:rsidR="004A4BFC" w:rsidRPr="00B95652" w:rsidRDefault="004A4BFC" w:rsidP="004A4BFC">
      <w:pPr>
        <w:spacing w:after="0" w:line="240" w:lineRule="auto"/>
        <w:rPr>
          <w:rFonts w:ascii="Microsoft YaHei UI" w:eastAsia="Microsoft YaHei UI" w:hAnsi="Microsoft YaHei UI"/>
        </w:rPr>
      </w:pPr>
    </w:p>
    <w:p w14:paraId="65AA1D2D"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2014：其他进程使用的分区 (GB)</w:t>
      </w:r>
    </w:p>
    <w:p w14:paraId="4A2E2A8D"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规则将收集分区存储文件夹所在的驱动器上的空间总量 (GB)，该空间总量由除分区存储文件夹之外的其他文件和文件夹分配。</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39E0E003" w14:textId="77777777" w:rsidTr="00B42A8D">
        <w:trPr>
          <w:trHeight w:val="54"/>
        </w:trPr>
        <w:tc>
          <w:tcPr>
            <w:tcW w:w="54" w:type="dxa"/>
          </w:tcPr>
          <w:p w14:paraId="68234FF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DBEBFE5"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09D48AE3"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560B880B" w14:textId="77777777" w:rsidTr="00B42A8D">
        <w:tc>
          <w:tcPr>
            <w:tcW w:w="54" w:type="dxa"/>
          </w:tcPr>
          <w:p w14:paraId="02FE99C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512E58D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5D193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9E25B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1A6F5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1898C62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12E9B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D5232"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728E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643D37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60A9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018045"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2DE7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3E13DA4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83186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CD54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FE4A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49F2FCC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96FB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FB9D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93855"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0ED3644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D9423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CD96C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E8B5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5EBB37C2"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4F56F540"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70A3398" w14:textId="77777777" w:rsidTr="00B42A8D">
        <w:trPr>
          <w:trHeight w:val="80"/>
        </w:trPr>
        <w:tc>
          <w:tcPr>
            <w:tcW w:w="54" w:type="dxa"/>
          </w:tcPr>
          <w:p w14:paraId="136EE82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0CC4DE6"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58D5397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2D6A0BE3" w14:textId="77777777" w:rsidR="004A4BFC" w:rsidRPr="00B95652" w:rsidRDefault="004A4BFC" w:rsidP="004A4BFC">
      <w:pPr>
        <w:spacing w:after="0" w:line="240" w:lineRule="auto"/>
        <w:rPr>
          <w:rFonts w:ascii="Microsoft YaHei UI" w:eastAsia="Microsoft YaHei UI" w:hAnsi="Microsoft YaHei UI"/>
        </w:rPr>
      </w:pPr>
    </w:p>
    <w:p w14:paraId="5856C9BF"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2014：分区可用空间 (GB)</w:t>
      </w:r>
    </w:p>
    <w:p w14:paraId="14868CC4"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规则将收集分区存储文件夹所在的驱动器上的可用空间量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590DE7A2" w14:textId="77777777" w:rsidTr="00B42A8D">
        <w:trPr>
          <w:trHeight w:val="54"/>
        </w:trPr>
        <w:tc>
          <w:tcPr>
            <w:tcW w:w="54" w:type="dxa"/>
          </w:tcPr>
          <w:p w14:paraId="08D2EFA8"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F40B93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10DCA13"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6600EE8F" w14:textId="77777777" w:rsidTr="00B42A8D">
        <w:tc>
          <w:tcPr>
            <w:tcW w:w="54" w:type="dxa"/>
          </w:tcPr>
          <w:p w14:paraId="057C1C8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3D4B5B3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6019E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CD793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B13BA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741A6F4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791D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A1DF49"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FBDA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05E82A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2AD91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D653E4"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D2F3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37AF3E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B85F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10677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E4CA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6A7DB9A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D833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F46D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CB378"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5EA272F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489C0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95A5C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04E3C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1921B112"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3C92C79F"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3347EFB" w14:textId="77777777" w:rsidTr="00B42A8D">
        <w:trPr>
          <w:trHeight w:val="80"/>
        </w:trPr>
        <w:tc>
          <w:tcPr>
            <w:tcW w:w="54" w:type="dxa"/>
          </w:tcPr>
          <w:p w14:paraId="4CCCCEF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682C027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7B666B6F"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2FF82E30" w14:textId="77777777" w:rsidR="004A4BFC" w:rsidRPr="00B95652" w:rsidRDefault="004A4BFC" w:rsidP="004A4BFC">
      <w:pPr>
        <w:spacing w:after="0" w:line="240" w:lineRule="auto"/>
        <w:rPr>
          <w:rFonts w:ascii="Microsoft YaHei UI" w:eastAsia="Microsoft YaHei UI" w:hAnsi="Microsoft YaHei UI"/>
        </w:rPr>
      </w:pPr>
    </w:p>
    <w:p w14:paraId="5F10BA75" w14:textId="77777777" w:rsidR="004A4BFC" w:rsidRPr="00B95652" w:rsidRDefault="004A4BFC" w:rsidP="003E4816">
      <w:pPr>
        <w:pStyle w:val="Heading2"/>
        <w:rPr>
          <w:rFonts w:ascii="Microsoft YaHei UI" w:eastAsia="Microsoft YaHei UI" w:hAnsi="Microsoft YaHei UI"/>
        </w:rPr>
      </w:pPr>
      <w:bookmarkStart w:id="76" w:name="_Toc469567285"/>
      <w:r w:rsidRPr="00B95652">
        <w:rPr>
          <w:rFonts w:ascii="Microsoft YaHei UI" w:eastAsia="Microsoft YaHei UI" w:hAnsi="Microsoft YaHei UI"/>
          <w:lang w:val="zh-CN" w:bidi="zh-CN"/>
        </w:rPr>
        <w:t>SSAS 2014 PowerPivot 实例</w:t>
      </w:r>
      <w:bookmarkEnd w:id="76"/>
    </w:p>
    <w:p w14:paraId="1FCDFE3C"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Microsoft SQL Server 2014 Analysis Services（PowerPivot 模式）的安装</w:t>
      </w:r>
    </w:p>
    <w:p w14:paraId="3C9F1492" w14:textId="77777777" w:rsidR="004A4BFC" w:rsidRPr="00B95652" w:rsidRDefault="004A4BFC" w:rsidP="003E4816">
      <w:pPr>
        <w:pStyle w:val="Heading3"/>
        <w:rPr>
          <w:rFonts w:ascii="Microsoft YaHei UI" w:eastAsia="Microsoft YaHei UI" w:hAnsi="Microsoft YaHei UI"/>
        </w:rPr>
      </w:pPr>
      <w:bookmarkStart w:id="77" w:name="_Toc469567286"/>
      <w:r w:rsidRPr="00B95652">
        <w:rPr>
          <w:rFonts w:ascii="Microsoft YaHei UI" w:eastAsia="Microsoft YaHei UI" w:hAnsi="Microsoft YaHei UI"/>
          <w:lang w:val="zh-CN" w:bidi="zh-CN"/>
        </w:rPr>
        <w:t>SSAS 2014 PowerPivot 实例 - 发现</w:t>
      </w:r>
      <w:bookmarkEnd w:id="77"/>
    </w:p>
    <w:p w14:paraId="3DE4F789"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 PowerPivot 实例发现</w:t>
      </w:r>
    </w:p>
    <w:p w14:paraId="13F91C16"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该对象发现可发现 Microsoft SQL Server 2014 Analysis Services（PowerPivot 模式）的所有实例。</w:t>
      </w:r>
    </w:p>
    <w:tbl>
      <w:tblPr>
        <w:tblW w:w="0" w:type="auto"/>
        <w:tblCellMar>
          <w:left w:w="0" w:type="dxa"/>
          <w:right w:w="0" w:type="dxa"/>
        </w:tblCellMar>
        <w:tblLook w:val="04A0" w:firstRow="1" w:lastRow="0" w:firstColumn="1" w:lastColumn="0" w:noHBand="0" w:noVBand="1"/>
      </w:tblPr>
      <w:tblGrid>
        <w:gridCol w:w="42"/>
        <w:gridCol w:w="8483"/>
        <w:gridCol w:w="115"/>
      </w:tblGrid>
      <w:tr w:rsidR="004A4BFC" w:rsidRPr="00B95652" w14:paraId="7C518A79" w14:textId="77777777" w:rsidTr="00B42A8D">
        <w:trPr>
          <w:trHeight w:val="54"/>
        </w:trPr>
        <w:tc>
          <w:tcPr>
            <w:tcW w:w="54" w:type="dxa"/>
          </w:tcPr>
          <w:p w14:paraId="56B73F3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4F024A1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5E2793B"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49B1566E" w14:textId="77777777" w:rsidTr="00B42A8D">
        <w:tc>
          <w:tcPr>
            <w:tcW w:w="54" w:type="dxa"/>
          </w:tcPr>
          <w:p w14:paraId="5F3A2D1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30"/>
              <w:gridCol w:w="2838"/>
              <w:gridCol w:w="2787"/>
            </w:tblGrid>
            <w:tr w:rsidR="004A4BFC" w:rsidRPr="00B95652" w14:paraId="4BBBA5B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E0527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C8CF9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D183D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1FC42D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1832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11396"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791FC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6F88C18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4ABF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7416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42E1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14400</w:t>
                  </w:r>
                </w:p>
              </w:tc>
            </w:tr>
            <w:tr w:rsidR="004A4BFC" w:rsidRPr="00B95652" w14:paraId="5A4D192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5707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782E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6C33F"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727EC57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CBFCF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B5326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5A7D1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046AFADF"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1726E1CE"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8AF2B11" w14:textId="77777777" w:rsidTr="00B42A8D">
        <w:trPr>
          <w:trHeight w:val="80"/>
        </w:trPr>
        <w:tc>
          <w:tcPr>
            <w:tcW w:w="54" w:type="dxa"/>
          </w:tcPr>
          <w:p w14:paraId="334D957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426B2E4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4DC0B6D"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6313F62D" w14:textId="77777777" w:rsidR="004A4BFC" w:rsidRPr="00B95652" w:rsidRDefault="004A4BFC" w:rsidP="004A4BFC">
      <w:pPr>
        <w:spacing w:after="0" w:line="240" w:lineRule="auto"/>
        <w:rPr>
          <w:rFonts w:ascii="Microsoft YaHei UI" w:eastAsia="Microsoft YaHei UI" w:hAnsi="Microsoft YaHei UI"/>
        </w:rPr>
      </w:pPr>
    </w:p>
    <w:p w14:paraId="0FD815BC" w14:textId="77777777" w:rsidR="004A4BFC" w:rsidRPr="00B95652" w:rsidRDefault="004A4BFC" w:rsidP="003E4816">
      <w:pPr>
        <w:pStyle w:val="Heading2"/>
        <w:rPr>
          <w:rFonts w:ascii="Microsoft YaHei UI" w:eastAsia="Microsoft YaHei UI" w:hAnsi="Microsoft YaHei UI"/>
        </w:rPr>
      </w:pPr>
      <w:bookmarkStart w:id="78" w:name="_Toc469567287"/>
      <w:r w:rsidRPr="00B95652">
        <w:rPr>
          <w:rFonts w:ascii="Microsoft YaHei UI" w:eastAsia="Microsoft YaHei UI" w:hAnsi="Microsoft YaHei UI"/>
          <w:lang w:val="zh-CN" w:bidi="zh-CN"/>
        </w:rPr>
        <w:t>SSAS 2014 种子</w:t>
      </w:r>
      <w:bookmarkEnd w:id="78"/>
    </w:p>
    <w:p w14:paraId="6FC68AA9"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Microsoft SQL Server 2014 Analysis Services 种子的安装</w:t>
      </w:r>
    </w:p>
    <w:p w14:paraId="2EC26C88" w14:textId="77777777" w:rsidR="004A4BFC" w:rsidRPr="00B95652" w:rsidRDefault="004A4BFC" w:rsidP="003E4816">
      <w:pPr>
        <w:pStyle w:val="Heading3"/>
        <w:rPr>
          <w:rFonts w:ascii="Microsoft YaHei UI" w:eastAsia="Microsoft YaHei UI" w:hAnsi="Microsoft YaHei UI"/>
        </w:rPr>
      </w:pPr>
      <w:bookmarkStart w:id="79" w:name="_Toc469567288"/>
      <w:r w:rsidRPr="00B95652">
        <w:rPr>
          <w:rFonts w:ascii="Microsoft YaHei UI" w:eastAsia="Microsoft YaHei UI" w:hAnsi="Microsoft YaHei UI"/>
          <w:lang w:val="zh-CN" w:bidi="zh-CN"/>
        </w:rPr>
        <w:t>SSAS 2014 种子 - 发现</w:t>
      </w:r>
      <w:bookmarkEnd w:id="79"/>
    </w:p>
    <w:p w14:paraId="73CA700D"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 种子发现</w:t>
      </w:r>
    </w:p>
    <w:p w14:paraId="383989FA"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此对象发现可发现 Analysis Services 安装的种子。此对象指示特定服务器计算机包含 Analysis Services 安装。</w:t>
      </w:r>
    </w:p>
    <w:tbl>
      <w:tblPr>
        <w:tblW w:w="0" w:type="auto"/>
        <w:tblCellMar>
          <w:left w:w="0" w:type="dxa"/>
          <w:right w:w="0" w:type="dxa"/>
        </w:tblCellMar>
        <w:tblLook w:val="04A0" w:firstRow="1" w:lastRow="0" w:firstColumn="1" w:lastColumn="0" w:noHBand="0" w:noVBand="1"/>
      </w:tblPr>
      <w:tblGrid>
        <w:gridCol w:w="43"/>
        <w:gridCol w:w="8480"/>
        <w:gridCol w:w="117"/>
      </w:tblGrid>
      <w:tr w:rsidR="004A4BFC" w:rsidRPr="00B95652" w14:paraId="2B7027B8" w14:textId="77777777" w:rsidTr="00B42A8D">
        <w:trPr>
          <w:trHeight w:val="54"/>
        </w:trPr>
        <w:tc>
          <w:tcPr>
            <w:tcW w:w="54" w:type="dxa"/>
          </w:tcPr>
          <w:p w14:paraId="126EFAF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469F741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E36127D"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9AD7244" w14:textId="77777777" w:rsidTr="00B42A8D">
        <w:tc>
          <w:tcPr>
            <w:tcW w:w="54" w:type="dxa"/>
          </w:tcPr>
          <w:p w14:paraId="08B07D5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3"/>
              <w:gridCol w:w="2746"/>
              <w:gridCol w:w="2833"/>
            </w:tblGrid>
            <w:tr w:rsidR="004A4BFC" w:rsidRPr="00B95652" w14:paraId="5DC24B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C413C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373EC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6FA2B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21380A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C30B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58C0F"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B026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562D1CA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E4810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频率（秒）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360FDB"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0B0E3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14400</w:t>
                  </w:r>
                </w:p>
              </w:tc>
            </w:tr>
          </w:tbl>
          <w:p w14:paraId="1BB16094"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7ED2D7CB"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455C856" w14:textId="77777777" w:rsidTr="00B42A8D">
        <w:trPr>
          <w:trHeight w:val="80"/>
        </w:trPr>
        <w:tc>
          <w:tcPr>
            <w:tcW w:w="54" w:type="dxa"/>
          </w:tcPr>
          <w:p w14:paraId="0E058DB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061A9EC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464A882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59F35D5D" w14:textId="77777777" w:rsidR="004A4BFC" w:rsidRPr="00B95652" w:rsidRDefault="004A4BFC" w:rsidP="004A4BFC">
      <w:pPr>
        <w:spacing w:after="0" w:line="240" w:lineRule="auto"/>
        <w:rPr>
          <w:rFonts w:ascii="Microsoft YaHei UI" w:eastAsia="Microsoft YaHei UI" w:hAnsi="Microsoft YaHei UI"/>
        </w:rPr>
      </w:pPr>
    </w:p>
    <w:p w14:paraId="6851959F" w14:textId="77777777" w:rsidR="004A4BFC" w:rsidRPr="00B95652" w:rsidRDefault="004A4BFC" w:rsidP="003E4816">
      <w:pPr>
        <w:pStyle w:val="Heading2"/>
        <w:rPr>
          <w:rFonts w:ascii="Microsoft YaHei UI" w:eastAsia="Microsoft YaHei UI" w:hAnsi="Microsoft YaHei UI"/>
        </w:rPr>
      </w:pPr>
      <w:bookmarkStart w:id="80" w:name="_Toc469567289"/>
      <w:r w:rsidRPr="00B95652">
        <w:rPr>
          <w:rFonts w:ascii="Microsoft YaHei UI" w:eastAsia="Microsoft YaHei UI" w:hAnsi="Microsoft YaHei UI"/>
          <w:lang w:val="zh-CN" w:bidi="zh-CN"/>
        </w:rPr>
        <w:t>SSAS 2014 表格数据库</w:t>
      </w:r>
      <w:bookmarkEnd w:id="80"/>
    </w:p>
    <w:p w14:paraId="1CE5D0A0"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SSAS 2014 表格数据库</w:t>
      </w:r>
    </w:p>
    <w:p w14:paraId="37815820" w14:textId="77777777" w:rsidR="004A4BFC" w:rsidRPr="00B95652" w:rsidRDefault="004A4BFC" w:rsidP="003E4816">
      <w:pPr>
        <w:pStyle w:val="Heading3"/>
        <w:rPr>
          <w:rFonts w:ascii="Microsoft YaHei UI" w:eastAsia="Microsoft YaHei UI" w:hAnsi="Microsoft YaHei UI"/>
        </w:rPr>
      </w:pPr>
      <w:bookmarkStart w:id="81" w:name="_Toc469567290"/>
      <w:r w:rsidRPr="00B95652">
        <w:rPr>
          <w:rFonts w:ascii="Microsoft YaHei UI" w:eastAsia="Microsoft YaHei UI" w:hAnsi="Microsoft YaHei UI"/>
          <w:lang w:val="zh-CN" w:bidi="zh-CN"/>
        </w:rPr>
        <w:t>SSAS 2014 表格数据库 - 发现</w:t>
      </w:r>
      <w:bookmarkEnd w:id="81"/>
    </w:p>
    <w:p w14:paraId="781EA0D5"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 表格数据库发现</w:t>
      </w:r>
    </w:p>
    <w:p w14:paraId="4A0D0A15"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该对象发现可发现 Microsoft SQL Server 2014 Analysis Services（表格模式）的给定实例正在运行的所有数据库。</w:t>
      </w:r>
    </w:p>
    <w:tbl>
      <w:tblPr>
        <w:tblW w:w="0" w:type="auto"/>
        <w:tblCellMar>
          <w:left w:w="0" w:type="dxa"/>
          <w:right w:w="0" w:type="dxa"/>
        </w:tblCellMar>
        <w:tblLook w:val="04A0" w:firstRow="1" w:lastRow="0" w:firstColumn="1" w:lastColumn="0" w:noHBand="0" w:noVBand="1"/>
      </w:tblPr>
      <w:tblGrid>
        <w:gridCol w:w="42"/>
        <w:gridCol w:w="8483"/>
        <w:gridCol w:w="115"/>
      </w:tblGrid>
      <w:tr w:rsidR="004A4BFC" w:rsidRPr="00B95652" w14:paraId="0884F2E9" w14:textId="77777777" w:rsidTr="00B42A8D">
        <w:trPr>
          <w:trHeight w:val="54"/>
        </w:trPr>
        <w:tc>
          <w:tcPr>
            <w:tcW w:w="54" w:type="dxa"/>
          </w:tcPr>
          <w:p w14:paraId="7148A776"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0B4D3FE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D9A037F"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93DFE27" w14:textId="77777777" w:rsidTr="00B42A8D">
        <w:tc>
          <w:tcPr>
            <w:tcW w:w="54" w:type="dxa"/>
          </w:tcPr>
          <w:p w14:paraId="6F678AF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30"/>
              <w:gridCol w:w="2838"/>
              <w:gridCol w:w="2787"/>
            </w:tblGrid>
            <w:tr w:rsidR="004A4BFC" w:rsidRPr="00B95652" w14:paraId="32E1C0E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4B1A0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32080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6C03F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52F8E7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2160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45958"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46B6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7635A6F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84E0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66FB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854B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14400</w:t>
                  </w:r>
                </w:p>
              </w:tc>
            </w:tr>
            <w:tr w:rsidR="004A4BFC" w:rsidRPr="00B95652" w14:paraId="037C79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4744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DBA8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8EA96"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2BE0EAA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586F6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B5BCE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1C832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6E95EC71"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089C8F9C"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59C04E39" w14:textId="77777777" w:rsidTr="00B42A8D">
        <w:trPr>
          <w:trHeight w:val="80"/>
        </w:trPr>
        <w:tc>
          <w:tcPr>
            <w:tcW w:w="54" w:type="dxa"/>
          </w:tcPr>
          <w:p w14:paraId="5A4C1DF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352794F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4A8B36C0"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4185BED1" w14:textId="77777777" w:rsidR="004A4BFC" w:rsidRPr="00B95652" w:rsidRDefault="004A4BFC" w:rsidP="004A4BFC">
      <w:pPr>
        <w:spacing w:after="0" w:line="240" w:lineRule="auto"/>
        <w:rPr>
          <w:rFonts w:ascii="Microsoft YaHei UI" w:eastAsia="Microsoft YaHei UI" w:hAnsi="Microsoft YaHei UI"/>
        </w:rPr>
      </w:pPr>
    </w:p>
    <w:p w14:paraId="42F63729" w14:textId="77777777" w:rsidR="004A4BFC" w:rsidRPr="00B95652" w:rsidRDefault="004A4BFC" w:rsidP="003E4816">
      <w:pPr>
        <w:pStyle w:val="Heading3"/>
        <w:rPr>
          <w:rFonts w:ascii="Microsoft YaHei UI" w:eastAsia="Microsoft YaHei UI" w:hAnsi="Microsoft YaHei UI"/>
        </w:rPr>
      </w:pPr>
      <w:bookmarkStart w:id="82" w:name="_Toc469567291"/>
      <w:r w:rsidRPr="00B95652">
        <w:rPr>
          <w:rFonts w:ascii="Microsoft YaHei UI" w:eastAsia="Microsoft YaHei UI" w:hAnsi="Microsoft YaHei UI"/>
          <w:lang w:val="zh-CN" w:bidi="zh-CN"/>
        </w:rPr>
        <w:t>SSAS 2014 表格数据库 - 单元监视器</w:t>
      </w:r>
      <w:bookmarkEnd w:id="82"/>
    </w:p>
    <w:p w14:paraId="7AAEF48F"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数据库可用空间</w:t>
      </w:r>
    </w:p>
    <w:p w14:paraId="24E91BE5"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SSAS 表格数据库存储文件夹的可用磁盘空间低于“警告阈值”设置（以占估计数据库存储文件夹大小和磁盘可用空间之和的百分比表示）时，监视器将报告警告。当可用空间低于“严重阈值”时，监视器将报告严重警报。</w:t>
      </w:r>
    </w:p>
    <w:tbl>
      <w:tblPr>
        <w:tblW w:w="0" w:type="auto"/>
        <w:tblCellMar>
          <w:left w:w="0" w:type="dxa"/>
          <w:right w:w="0" w:type="dxa"/>
        </w:tblCellMar>
        <w:tblLook w:val="04A0" w:firstRow="1" w:lastRow="0" w:firstColumn="1" w:lastColumn="0" w:noHBand="0" w:noVBand="1"/>
      </w:tblPr>
      <w:tblGrid>
        <w:gridCol w:w="43"/>
        <w:gridCol w:w="8482"/>
        <w:gridCol w:w="115"/>
      </w:tblGrid>
      <w:tr w:rsidR="004A4BFC" w:rsidRPr="00B95652" w14:paraId="6A437FB5" w14:textId="77777777" w:rsidTr="00B42A8D">
        <w:trPr>
          <w:trHeight w:val="54"/>
        </w:trPr>
        <w:tc>
          <w:tcPr>
            <w:tcW w:w="54" w:type="dxa"/>
          </w:tcPr>
          <w:p w14:paraId="1DDFE31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31183E2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0A15329E"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949A042" w14:textId="77777777" w:rsidTr="00B42A8D">
        <w:tc>
          <w:tcPr>
            <w:tcW w:w="54" w:type="dxa"/>
          </w:tcPr>
          <w:p w14:paraId="3A87385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2"/>
              <w:gridCol w:w="2850"/>
              <w:gridCol w:w="2762"/>
            </w:tblGrid>
            <w:tr w:rsidR="004A4BFC" w:rsidRPr="00B95652" w14:paraId="789DF53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88550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3343C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BB75A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09856E6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42B2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881C43"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0E67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5BEE24B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9D1E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5FB8F"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06DB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1F6CA65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2E6B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严重阈值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9750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当数据库可用空间 (%) 性能计数器低于阈值时，运行状况将更改为“严重”。</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AC3F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5</w:t>
                  </w:r>
                </w:p>
              </w:tc>
            </w:tr>
            <w:tr w:rsidR="004A4BFC" w:rsidRPr="00B95652" w14:paraId="249A9FF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5EF4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9864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14BE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56D4A5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66FA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780F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A5465"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58F22F7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9F38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041B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68BE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r w:rsidR="004A4BFC" w:rsidRPr="00B95652" w14:paraId="1B03AB6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14403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警告阈值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F1A46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如果数据库可用空间 (%) 性能计数器低于阈值，但仍高于严重阈值 (%)，运行状况将更改为“警告”。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3DC6E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10</w:t>
                  </w:r>
                </w:p>
              </w:tc>
            </w:tr>
          </w:tbl>
          <w:p w14:paraId="76D3B6C7"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3317F61E"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7AC274D" w14:textId="77777777" w:rsidTr="00B42A8D">
        <w:trPr>
          <w:trHeight w:val="80"/>
        </w:trPr>
        <w:tc>
          <w:tcPr>
            <w:tcW w:w="54" w:type="dxa"/>
          </w:tcPr>
          <w:p w14:paraId="5895E92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0A1D791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7BA7877"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626C860B" w14:textId="77777777" w:rsidR="004A4BFC" w:rsidRPr="00B95652" w:rsidRDefault="004A4BFC" w:rsidP="004A4BFC">
      <w:pPr>
        <w:spacing w:after="0" w:line="240" w:lineRule="auto"/>
        <w:rPr>
          <w:rFonts w:ascii="Microsoft YaHei UI" w:eastAsia="Microsoft YaHei UI" w:hAnsi="Microsoft YaHei UI"/>
        </w:rPr>
      </w:pPr>
    </w:p>
    <w:p w14:paraId="785F425D"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阻塞持续时间</w:t>
      </w:r>
    </w:p>
    <w:p w14:paraId="7981D8FA" w14:textId="5E578B28"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如果至少一个会话的阻塞时间长于配置的阈值，监视器将发出警报。</w:t>
      </w:r>
    </w:p>
    <w:tbl>
      <w:tblPr>
        <w:tblW w:w="0" w:type="auto"/>
        <w:tblCellMar>
          <w:left w:w="0" w:type="dxa"/>
          <w:right w:w="0" w:type="dxa"/>
        </w:tblCellMar>
        <w:tblLook w:val="04A0" w:firstRow="1" w:lastRow="0" w:firstColumn="1" w:lastColumn="0" w:noHBand="0" w:noVBand="1"/>
      </w:tblPr>
      <w:tblGrid>
        <w:gridCol w:w="43"/>
        <w:gridCol w:w="8482"/>
        <w:gridCol w:w="115"/>
      </w:tblGrid>
      <w:tr w:rsidR="004A4BFC" w:rsidRPr="00B95652" w14:paraId="1C509261" w14:textId="77777777" w:rsidTr="00B42A8D">
        <w:trPr>
          <w:trHeight w:val="54"/>
        </w:trPr>
        <w:tc>
          <w:tcPr>
            <w:tcW w:w="54" w:type="dxa"/>
          </w:tcPr>
          <w:p w14:paraId="056DDDF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62E8286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7F633761"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41E26F7B" w14:textId="77777777" w:rsidTr="00B42A8D">
        <w:tc>
          <w:tcPr>
            <w:tcW w:w="54" w:type="dxa"/>
          </w:tcPr>
          <w:p w14:paraId="5A0C5CB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2"/>
              <w:gridCol w:w="2850"/>
              <w:gridCol w:w="2762"/>
            </w:tblGrid>
            <w:tr w:rsidR="004A4BFC" w:rsidRPr="00B95652" w14:paraId="0BE5019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4EC62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13C96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22B0C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24BF6D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7AA6E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624D87"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450AE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561D52F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9C1B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B888E7"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68EB7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5AF259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4FD2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00A0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D47A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62F5609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4D9A4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4C65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935E4"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7EA661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86748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0BDA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E77CA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r w:rsidR="004A4BFC" w:rsidRPr="00B95652" w14:paraId="49FF67F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075E3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警告阈值（分钟）</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B763B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如果至少一个会话的阻塞时间长于阈值，运行状况将发生更改。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7837B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w:t>
                  </w:r>
                </w:p>
              </w:tc>
            </w:tr>
          </w:tbl>
          <w:p w14:paraId="66433BF3"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3C5FCA5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1B7D4C7" w14:textId="77777777" w:rsidTr="00B42A8D">
        <w:trPr>
          <w:trHeight w:val="80"/>
        </w:trPr>
        <w:tc>
          <w:tcPr>
            <w:tcW w:w="54" w:type="dxa"/>
          </w:tcPr>
          <w:p w14:paraId="26DB8F8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01E4A0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350B6894"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546A960E" w14:textId="77777777" w:rsidR="004A4BFC" w:rsidRPr="00B95652" w:rsidRDefault="004A4BFC" w:rsidP="004A4BFC">
      <w:pPr>
        <w:spacing w:after="0" w:line="240" w:lineRule="auto"/>
        <w:rPr>
          <w:rFonts w:ascii="Microsoft YaHei UI" w:eastAsia="Microsoft YaHei UI" w:hAnsi="Microsoft YaHei UI"/>
        </w:rPr>
      </w:pPr>
    </w:p>
    <w:p w14:paraId="180B8708"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阻塞会话计数</w:t>
      </w:r>
    </w:p>
    <w:p w14:paraId="0D47FF9F"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阻塞时间长于配置的 WaitMinutes 设置的会话数超过配置的阈值时，监视器将发出警报。</w:t>
      </w:r>
    </w:p>
    <w:tbl>
      <w:tblPr>
        <w:tblW w:w="0" w:type="auto"/>
        <w:tblCellMar>
          <w:left w:w="0" w:type="dxa"/>
          <w:right w:w="0" w:type="dxa"/>
        </w:tblCellMar>
        <w:tblLook w:val="04A0" w:firstRow="1" w:lastRow="0" w:firstColumn="1" w:lastColumn="0" w:noHBand="0" w:noVBand="1"/>
      </w:tblPr>
      <w:tblGrid>
        <w:gridCol w:w="43"/>
        <w:gridCol w:w="8482"/>
        <w:gridCol w:w="115"/>
      </w:tblGrid>
      <w:tr w:rsidR="004A4BFC" w:rsidRPr="00B95652" w14:paraId="62CEA5D0" w14:textId="77777777" w:rsidTr="00B42A8D">
        <w:trPr>
          <w:trHeight w:val="54"/>
        </w:trPr>
        <w:tc>
          <w:tcPr>
            <w:tcW w:w="54" w:type="dxa"/>
          </w:tcPr>
          <w:p w14:paraId="1E2635B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3AE7040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4B93090A"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6030889" w14:textId="77777777" w:rsidTr="00B42A8D">
        <w:tc>
          <w:tcPr>
            <w:tcW w:w="54" w:type="dxa"/>
          </w:tcPr>
          <w:p w14:paraId="2CBC0CF5"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2"/>
              <w:gridCol w:w="2850"/>
              <w:gridCol w:w="2762"/>
            </w:tblGrid>
            <w:tr w:rsidR="004A4BFC" w:rsidRPr="00B95652" w14:paraId="396923D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49D82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F68FD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F8D0A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7030D45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91613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AB6CD"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37EB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6E8654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4F381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26C702"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D619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True</w:t>
                  </w:r>
                </w:p>
              </w:tc>
            </w:tr>
            <w:tr w:rsidR="004A4BFC" w:rsidRPr="00B95652" w14:paraId="79CCE92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73AA0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严重阈值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4E003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当已已阻止的会话超过阈值时，运行状况将发生更改。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C2B7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10</w:t>
                  </w:r>
                </w:p>
              </w:tc>
            </w:tr>
            <w:tr w:rsidR="004A4BFC" w:rsidRPr="00B95652" w14:paraId="5756BF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A0E8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B5CA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F55A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3AD32F4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2740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907B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如果阈值违反次数大于或等于最小违反次数，运行状况将发生更改。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A61B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4</w:t>
                  </w:r>
                </w:p>
              </w:tc>
            </w:tr>
            <w:tr w:rsidR="004A4BFC" w:rsidRPr="00B95652" w14:paraId="772896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8839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6C18E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0558B2"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1C09C4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2D42A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221E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ABDA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r w:rsidR="004A4BFC" w:rsidRPr="00B95652" w14:paraId="373AC54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B9866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等待分钟数</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6663D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“等待分钟数”参数定义监视器考虑的会话的最小等待时间。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0954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w:t>
                  </w:r>
                </w:p>
              </w:tc>
            </w:tr>
          </w:tbl>
          <w:p w14:paraId="64AE95B2"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18B1BF42"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4EB5506C" w14:textId="77777777" w:rsidTr="00B42A8D">
        <w:trPr>
          <w:trHeight w:val="80"/>
        </w:trPr>
        <w:tc>
          <w:tcPr>
            <w:tcW w:w="54" w:type="dxa"/>
          </w:tcPr>
          <w:p w14:paraId="6D6B6D7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4D54998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419365CD"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1CDB2F1B" w14:textId="77777777" w:rsidR="004A4BFC" w:rsidRPr="00B95652" w:rsidRDefault="004A4BFC" w:rsidP="004A4BFC">
      <w:pPr>
        <w:spacing w:after="0" w:line="240" w:lineRule="auto"/>
        <w:rPr>
          <w:rFonts w:ascii="Microsoft YaHei UI" w:eastAsia="Microsoft YaHei UI" w:hAnsi="Microsoft YaHei UI"/>
        </w:rPr>
      </w:pPr>
    </w:p>
    <w:p w14:paraId="1FAAD98E" w14:textId="77777777" w:rsidR="004A4BFC" w:rsidRPr="00B95652" w:rsidRDefault="004A4BFC" w:rsidP="003E4816">
      <w:pPr>
        <w:pStyle w:val="Heading3"/>
        <w:rPr>
          <w:rFonts w:ascii="Microsoft YaHei UI" w:eastAsia="Microsoft YaHei UI" w:hAnsi="Microsoft YaHei UI"/>
        </w:rPr>
      </w:pPr>
      <w:bookmarkStart w:id="83" w:name="_Toc469567292"/>
      <w:r w:rsidRPr="00B95652">
        <w:rPr>
          <w:rFonts w:ascii="Microsoft YaHei UI" w:eastAsia="Microsoft YaHei UI" w:hAnsi="Microsoft YaHei UI"/>
          <w:lang w:val="zh-CN" w:bidi="zh-CN"/>
        </w:rPr>
        <w:t>SSAS 2014 表格数据库 - 规则（非警报）</w:t>
      </w:r>
      <w:bookmarkEnd w:id="83"/>
    </w:p>
    <w:p w14:paraId="7868DFA5"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2014：驱动器已用空间 (GB)</w:t>
      </w:r>
    </w:p>
    <w:p w14:paraId="6A58AC95"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规则将收集数据库存储文件夹所在的驱动器上所有文件和文件夹的总大小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23BF50D7" w14:textId="77777777" w:rsidTr="00B42A8D">
        <w:trPr>
          <w:trHeight w:val="54"/>
        </w:trPr>
        <w:tc>
          <w:tcPr>
            <w:tcW w:w="54" w:type="dxa"/>
          </w:tcPr>
          <w:p w14:paraId="66E1C2D8"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DFCB5D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2D86C4A"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65A82F0" w14:textId="77777777" w:rsidTr="00B42A8D">
        <w:tc>
          <w:tcPr>
            <w:tcW w:w="54" w:type="dxa"/>
          </w:tcPr>
          <w:p w14:paraId="7D8D088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77BE9B1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8D9E6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03A50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DEA07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21FF73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FD0F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0676D"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5C965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65A8CED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DBED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8E84A3"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32ED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109F4F3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3D4B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341D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105F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16DA45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ED37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2541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0DF7A"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4E635C9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A74FF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B405B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4AD89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54E4CB60"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685B01A2"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F620708" w14:textId="77777777" w:rsidTr="00B42A8D">
        <w:trPr>
          <w:trHeight w:val="80"/>
        </w:trPr>
        <w:tc>
          <w:tcPr>
            <w:tcW w:w="54" w:type="dxa"/>
          </w:tcPr>
          <w:p w14:paraId="595DF7E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04FCDE3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73E4E63F"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5EB49964" w14:textId="77777777" w:rsidR="004A4BFC" w:rsidRPr="00B95652" w:rsidRDefault="004A4BFC" w:rsidP="004A4BFC">
      <w:pPr>
        <w:spacing w:after="0" w:line="240" w:lineRule="auto"/>
        <w:rPr>
          <w:rFonts w:ascii="Microsoft YaHei UI" w:eastAsia="Microsoft YaHei UI" w:hAnsi="Microsoft YaHei UI"/>
        </w:rPr>
      </w:pPr>
    </w:p>
    <w:p w14:paraId="516D8936"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2014：其他进程使用的数据库驱动器空间 (GB)</w:t>
      </w:r>
    </w:p>
    <w:p w14:paraId="7235CE6E"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规则将收集数据库所在的驱动器上的已用空间量，数据库自身所用的空间除外。</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2151613B" w14:textId="77777777" w:rsidTr="00B42A8D">
        <w:trPr>
          <w:trHeight w:val="54"/>
        </w:trPr>
        <w:tc>
          <w:tcPr>
            <w:tcW w:w="54" w:type="dxa"/>
          </w:tcPr>
          <w:p w14:paraId="153D4EC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6C048CE6"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059E3484"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698B766" w14:textId="77777777" w:rsidTr="00B42A8D">
        <w:tc>
          <w:tcPr>
            <w:tcW w:w="54" w:type="dxa"/>
          </w:tcPr>
          <w:p w14:paraId="4A0BCD8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0C205B9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D89D9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238D9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FCAA5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4A5868C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6BDB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82996"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023C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6E562F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9311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D87DE"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205D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2A9F0C0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6E850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3929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4BE50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5D689F7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D160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62C7D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9268D"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5712FAF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BAE44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D3A91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0BC86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0E32CBBF"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4DBF151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2C10795" w14:textId="77777777" w:rsidTr="00B42A8D">
        <w:trPr>
          <w:trHeight w:val="80"/>
        </w:trPr>
        <w:tc>
          <w:tcPr>
            <w:tcW w:w="54" w:type="dxa"/>
          </w:tcPr>
          <w:p w14:paraId="1BC085B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43D5B5A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78A5FBFD"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124C9D8C" w14:textId="77777777" w:rsidR="004A4BFC" w:rsidRPr="00B95652" w:rsidRDefault="004A4BFC" w:rsidP="004A4BFC">
      <w:pPr>
        <w:spacing w:after="0" w:line="240" w:lineRule="auto"/>
        <w:rPr>
          <w:rFonts w:ascii="Microsoft YaHei UI" w:eastAsia="Microsoft YaHei UI" w:hAnsi="Microsoft YaHei UI"/>
        </w:rPr>
      </w:pPr>
    </w:p>
    <w:p w14:paraId="2044C31A"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2014：数据库可用空间 (GB)</w:t>
      </w:r>
    </w:p>
    <w:p w14:paraId="08FD7B9D"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规则将收集数据库存储文件夹所在的驱动器上的可用空间量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0CCABFCF" w14:textId="77777777" w:rsidTr="00B42A8D">
        <w:trPr>
          <w:trHeight w:val="54"/>
        </w:trPr>
        <w:tc>
          <w:tcPr>
            <w:tcW w:w="54" w:type="dxa"/>
          </w:tcPr>
          <w:p w14:paraId="7F7BEE3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06F301D"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5495AAEA"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47B0E2F" w14:textId="77777777" w:rsidTr="00B42A8D">
        <w:tc>
          <w:tcPr>
            <w:tcW w:w="54" w:type="dxa"/>
          </w:tcPr>
          <w:p w14:paraId="592D11C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2D7B753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101E9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72672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EB933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150486C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4D208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E537C0"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8ABD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5AAC134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38B4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F34730"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EC3D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39A22DC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C748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BED11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8DAE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0FDDA0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1FF2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677F2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859CD0"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6E739C0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5F0B7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46FC9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540C9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64358199"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73B9A851"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DC47445" w14:textId="77777777" w:rsidTr="00B42A8D">
        <w:trPr>
          <w:trHeight w:val="80"/>
        </w:trPr>
        <w:tc>
          <w:tcPr>
            <w:tcW w:w="54" w:type="dxa"/>
          </w:tcPr>
          <w:p w14:paraId="6FDBE422"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61CBDBF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4C391FD"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34AD6158" w14:textId="77777777" w:rsidR="004A4BFC" w:rsidRPr="00B95652" w:rsidRDefault="004A4BFC" w:rsidP="004A4BFC">
      <w:pPr>
        <w:spacing w:after="0" w:line="240" w:lineRule="auto"/>
        <w:rPr>
          <w:rFonts w:ascii="Microsoft YaHei UI" w:eastAsia="Microsoft YaHei UI" w:hAnsi="Microsoft YaHei UI"/>
        </w:rPr>
      </w:pPr>
    </w:p>
    <w:p w14:paraId="7A7C447B"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2014：数据库磁盘可用空间 (GB)</w:t>
      </w:r>
    </w:p>
    <w:p w14:paraId="0C5C28E2"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规则将收集数据库所在的驱动器上的可用空间量。</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7505BCD1" w14:textId="77777777" w:rsidTr="00B42A8D">
        <w:trPr>
          <w:trHeight w:val="54"/>
        </w:trPr>
        <w:tc>
          <w:tcPr>
            <w:tcW w:w="54" w:type="dxa"/>
          </w:tcPr>
          <w:p w14:paraId="469925D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C4E7F3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A73BC2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F75E4AE" w14:textId="77777777" w:rsidTr="00B42A8D">
        <w:tc>
          <w:tcPr>
            <w:tcW w:w="54" w:type="dxa"/>
          </w:tcPr>
          <w:p w14:paraId="782994E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248F7E0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42999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0A315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12713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2B8D498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E22A4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DDDC9"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22DA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59DEE9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A002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F3E527"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AE9F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56C7E42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BBB4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C5D7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BAEA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55C7A4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8A1C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43C6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EB3E1"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7235640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0CA23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B8732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2637B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054BC2AE"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4678482E"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59C33A96" w14:textId="77777777" w:rsidTr="00B42A8D">
        <w:trPr>
          <w:trHeight w:val="80"/>
        </w:trPr>
        <w:tc>
          <w:tcPr>
            <w:tcW w:w="54" w:type="dxa"/>
          </w:tcPr>
          <w:p w14:paraId="38D2A42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03EF535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0F5C0F4A"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31AB68E1" w14:textId="77777777" w:rsidR="004A4BFC" w:rsidRPr="00B95652" w:rsidRDefault="004A4BFC" w:rsidP="004A4BFC">
      <w:pPr>
        <w:spacing w:after="0" w:line="240" w:lineRule="auto"/>
        <w:rPr>
          <w:rFonts w:ascii="Microsoft YaHei UI" w:eastAsia="Microsoft YaHei UI" w:hAnsi="Microsoft YaHei UI"/>
        </w:rPr>
      </w:pPr>
    </w:p>
    <w:p w14:paraId="17E35828"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2014：数据库阻塞持续时间（分钟）</w:t>
      </w:r>
    </w:p>
    <w:p w14:paraId="07B9B6E6"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规则将收集当前已阻止的会话的最长阻塞持续时间。</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07A27BBF" w14:textId="77777777" w:rsidTr="00B42A8D">
        <w:trPr>
          <w:trHeight w:val="54"/>
        </w:trPr>
        <w:tc>
          <w:tcPr>
            <w:tcW w:w="54" w:type="dxa"/>
          </w:tcPr>
          <w:p w14:paraId="7AAA4A2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71EBA7A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788B0096"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B7FBF36" w14:textId="77777777" w:rsidTr="00B42A8D">
        <w:tc>
          <w:tcPr>
            <w:tcW w:w="54" w:type="dxa"/>
          </w:tcPr>
          <w:p w14:paraId="7F720E9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5416C3D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A6F6F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5D7DC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B02F6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5C0A91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4745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EED0B"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8798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77E95C3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BA49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67306"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57872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6E04905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4149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6672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11B6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60C993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22183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8FD0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FF513"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43A60F6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27899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D5424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5CD6B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54A9FC52"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1841B314"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51F3CEC0" w14:textId="77777777" w:rsidTr="00B42A8D">
        <w:trPr>
          <w:trHeight w:val="80"/>
        </w:trPr>
        <w:tc>
          <w:tcPr>
            <w:tcW w:w="54" w:type="dxa"/>
          </w:tcPr>
          <w:p w14:paraId="5ED7564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0614DB1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69252B1C"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114F8614" w14:textId="77777777" w:rsidR="004A4BFC" w:rsidRPr="00B95652" w:rsidRDefault="004A4BFC" w:rsidP="004A4BFC">
      <w:pPr>
        <w:spacing w:after="0" w:line="240" w:lineRule="auto"/>
        <w:rPr>
          <w:rFonts w:ascii="Microsoft YaHei UI" w:eastAsia="Microsoft YaHei UI" w:hAnsi="Microsoft YaHei UI"/>
        </w:rPr>
      </w:pPr>
    </w:p>
    <w:p w14:paraId="32D75714"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2014：数据库大小 (GB)</w:t>
      </w:r>
    </w:p>
    <w:p w14:paraId="0A345B62"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规则将收集数据库总大小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1D6855FA" w14:textId="77777777" w:rsidTr="00B42A8D">
        <w:trPr>
          <w:trHeight w:val="54"/>
        </w:trPr>
        <w:tc>
          <w:tcPr>
            <w:tcW w:w="54" w:type="dxa"/>
          </w:tcPr>
          <w:p w14:paraId="15A26C2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31C2528"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39CA3537"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2A5D1DBC" w14:textId="77777777" w:rsidTr="00B42A8D">
        <w:tc>
          <w:tcPr>
            <w:tcW w:w="54" w:type="dxa"/>
          </w:tcPr>
          <w:p w14:paraId="46B706E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29C438C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8F9BE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5D1FF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A1584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7421665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C3828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3A3DA"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1B31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0F0F5F4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5F9BF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EA7CC"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813E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219CF0C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6032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3AE0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851F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214F11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EEFA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C5A7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B86D8A"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60EB585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6C1C4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84B77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7F1F9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3FA7F650"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29A14191"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31F7BE0D" w14:textId="77777777" w:rsidTr="00B42A8D">
        <w:trPr>
          <w:trHeight w:val="80"/>
        </w:trPr>
        <w:tc>
          <w:tcPr>
            <w:tcW w:w="54" w:type="dxa"/>
          </w:tcPr>
          <w:p w14:paraId="514A88C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336DAE6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11C79DA7"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0842BCE9" w14:textId="77777777" w:rsidR="004A4BFC" w:rsidRPr="00B95652" w:rsidRDefault="004A4BFC" w:rsidP="004A4BFC">
      <w:pPr>
        <w:spacing w:after="0" w:line="240" w:lineRule="auto"/>
        <w:rPr>
          <w:rFonts w:ascii="Microsoft YaHei UI" w:eastAsia="Microsoft YaHei UI" w:hAnsi="Microsoft YaHei UI"/>
        </w:rPr>
      </w:pPr>
    </w:p>
    <w:p w14:paraId="0355F55D" w14:textId="5F826A40"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2014：数据库已阻塞会话数</w:t>
      </w:r>
    </w:p>
    <w:p w14:paraId="13B2A58A"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规则将收集当前已阻止的会话数。</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77D1ABAB" w14:textId="77777777" w:rsidTr="00B42A8D">
        <w:trPr>
          <w:trHeight w:val="54"/>
        </w:trPr>
        <w:tc>
          <w:tcPr>
            <w:tcW w:w="54" w:type="dxa"/>
          </w:tcPr>
          <w:p w14:paraId="47854DD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6007049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08491C5C"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495F4D4" w14:textId="77777777" w:rsidTr="00B42A8D">
        <w:tc>
          <w:tcPr>
            <w:tcW w:w="54" w:type="dxa"/>
          </w:tcPr>
          <w:p w14:paraId="41B3AC7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6EE635B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B457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D5AF7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B9470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509D6E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A8E3A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2AD3A"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2C53F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551BE4A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2E91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57BF6"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16D5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14FF543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F391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E65E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F7FF0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406495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D621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9167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F0A8E"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4E1A668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D08D2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C4252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D2191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65DCC9BF"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623489C3"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6797A84A" w14:textId="77777777" w:rsidTr="00B42A8D">
        <w:trPr>
          <w:trHeight w:val="80"/>
        </w:trPr>
        <w:tc>
          <w:tcPr>
            <w:tcW w:w="54" w:type="dxa"/>
          </w:tcPr>
          <w:p w14:paraId="57DE2D9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018741F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3CFA40E0"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40201F29" w14:textId="77777777" w:rsidR="004A4BFC" w:rsidRPr="00B95652" w:rsidRDefault="004A4BFC" w:rsidP="004A4BFC">
      <w:pPr>
        <w:spacing w:after="0" w:line="240" w:lineRule="auto"/>
        <w:rPr>
          <w:rFonts w:ascii="Microsoft YaHei UI" w:eastAsia="Microsoft YaHei UI" w:hAnsi="Microsoft YaHei UI"/>
        </w:rPr>
      </w:pPr>
    </w:p>
    <w:p w14:paraId="2B584089"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2014：驱动器总大小 (GB)</w:t>
      </w:r>
    </w:p>
    <w:p w14:paraId="73B09D09"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规则将收集数据库存储文件夹所在的驱动器的总大小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20011B71" w14:textId="77777777" w:rsidTr="00B42A8D">
        <w:trPr>
          <w:trHeight w:val="54"/>
        </w:trPr>
        <w:tc>
          <w:tcPr>
            <w:tcW w:w="54" w:type="dxa"/>
          </w:tcPr>
          <w:p w14:paraId="5985573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6B70611A"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514A0726"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DA740EB" w14:textId="77777777" w:rsidTr="00B42A8D">
        <w:tc>
          <w:tcPr>
            <w:tcW w:w="54" w:type="dxa"/>
          </w:tcPr>
          <w:p w14:paraId="65868156"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2DB5D1C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1C9E6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6A1C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AA060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237B1A1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D586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4EEC3"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8810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3E579DA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422A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1E250"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4171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3A06E9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7317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22F8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5FA7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6F8277E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B0D9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4B82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8FA99"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149F3FB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3FAFB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44D99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5D700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3C5B34E7"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12096653"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6F973969" w14:textId="77777777" w:rsidTr="00B42A8D">
        <w:trPr>
          <w:trHeight w:val="80"/>
        </w:trPr>
        <w:tc>
          <w:tcPr>
            <w:tcW w:w="54" w:type="dxa"/>
          </w:tcPr>
          <w:p w14:paraId="647224C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09F9C2F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4DB9E51C"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178273F9" w14:textId="77777777" w:rsidR="004A4BFC" w:rsidRPr="00B95652" w:rsidRDefault="004A4BFC" w:rsidP="004A4BFC">
      <w:pPr>
        <w:spacing w:after="0" w:line="240" w:lineRule="auto"/>
        <w:rPr>
          <w:rFonts w:ascii="Microsoft YaHei UI" w:eastAsia="Microsoft YaHei UI" w:hAnsi="Microsoft YaHei UI"/>
        </w:rPr>
      </w:pPr>
    </w:p>
    <w:p w14:paraId="02A7D0A2"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2014：数据库可用空间 (%)</w:t>
      </w:r>
    </w:p>
    <w:p w14:paraId="7AFB7AAA"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规则将收集数据库存储文件夹所在的驱动器上的可用空间量，以占估计数据库存储文件夹大小和磁盘可用空间之和的百分比表示。</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65F931BD" w14:textId="77777777" w:rsidTr="00B42A8D">
        <w:trPr>
          <w:trHeight w:val="54"/>
        </w:trPr>
        <w:tc>
          <w:tcPr>
            <w:tcW w:w="54" w:type="dxa"/>
          </w:tcPr>
          <w:p w14:paraId="1C9DC53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6BA3D0AE"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06898D2A"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798C369" w14:textId="77777777" w:rsidTr="00B42A8D">
        <w:tc>
          <w:tcPr>
            <w:tcW w:w="54" w:type="dxa"/>
          </w:tcPr>
          <w:p w14:paraId="23F60351"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47D5B58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EA043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B1220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7425AB"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4B4A457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22D3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EB9FB"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1A1D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389D134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6CA7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1AC24"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5BF6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54B042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99FD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5465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EFB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75D30DF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54277"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38F1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47617"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025D1F4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CAE29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63A76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AE20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498685C5"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48C6A445"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17B594BA" w14:textId="77777777" w:rsidTr="00B42A8D">
        <w:trPr>
          <w:trHeight w:val="80"/>
        </w:trPr>
        <w:tc>
          <w:tcPr>
            <w:tcW w:w="54" w:type="dxa"/>
          </w:tcPr>
          <w:p w14:paraId="0A8D4C8B"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69BE2937"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3F401014"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2C1765A9" w14:textId="77777777" w:rsidR="004A4BFC" w:rsidRPr="00B95652" w:rsidRDefault="004A4BFC" w:rsidP="004A4BFC">
      <w:pPr>
        <w:spacing w:after="0" w:line="240" w:lineRule="auto"/>
        <w:rPr>
          <w:rFonts w:ascii="Microsoft YaHei UI" w:eastAsia="Microsoft YaHei UI" w:hAnsi="Microsoft YaHei UI"/>
        </w:rPr>
      </w:pPr>
    </w:p>
    <w:p w14:paraId="18A3BFD1"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2014：数据库存储文件夹大小 (GB)</w:t>
      </w:r>
    </w:p>
    <w:p w14:paraId="5D0269F9"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规则将收集数据库存储文件夹的大小 (GB)。</w:t>
      </w:r>
    </w:p>
    <w:tbl>
      <w:tblPr>
        <w:tblW w:w="0" w:type="auto"/>
        <w:tblCellMar>
          <w:left w:w="0" w:type="dxa"/>
          <w:right w:w="0" w:type="dxa"/>
        </w:tblCellMar>
        <w:tblLook w:val="04A0" w:firstRow="1" w:lastRow="0" w:firstColumn="1" w:lastColumn="0" w:noHBand="0" w:noVBand="1"/>
      </w:tblPr>
      <w:tblGrid>
        <w:gridCol w:w="43"/>
        <w:gridCol w:w="8481"/>
        <w:gridCol w:w="116"/>
      </w:tblGrid>
      <w:tr w:rsidR="004A4BFC" w:rsidRPr="00B95652" w14:paraId="7ADEA689" w14:textId="77777777" w:rsidTr="00B42A8D">
        <w:trPr>
          <w:trHeight w:val="54"/>
        </w:trPr>
        <w:tc>
          <w:tcPr>
            <w:tcW w:w="54" w:type="dxa"/>
          </w:tcPr>
          <w:p w14:paraId="40A8666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176C4074"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EF151DF"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0CDCE73" w14:textId="77777777" w:rsidTr="00B42A8D">
        <w:tc>
          <w:tcPr>
            <w:tcW w:w="54" w:type="dxa"/>
          </w:tcPr>
          <w:p w14:paraId="4AA7BD65"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855"/>
              <w:gridCol w:w="2750"/>
            </w:tblGrid>
            <w:tr w:rsidR="004A4BFC" w:rsidRPr="00B95652" w14:paraId="33498D2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19ADA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26961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5998D9"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1CBCAD4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9069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E4DD0"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BC33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5F65CD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F9F83"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71299"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13F4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“否”</w:t>
                  </w:r>
                </w:p>
              </w:tc>
            </w:tr>
            <w:tr w:rsidR="004A4BFC" w:rsidRPr="00B95652" w14:paraId="659C66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7E1D2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061A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EA49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900</w:t>
                  </w:r>
                </w:p>
              </w:tc>
            </w:tr>
            <w:tr w:rsidR="004A4BFC" w:rsidRPr="00B95652" w14:paraId="1277EB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1A166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AB7E0"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CDE46"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0E27C5D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8D10A6"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C47D2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03357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26DDA33F"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1FCC6F12"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79A71E73" w14:textId="77777777" w:rsidTr="00B42A8D">
        <w:trPr>
          <w:trHeight w:val="80"/>
        </w:trPr>
        <w:tc>
          <w:tcPr>
            <w:tcW w:w="54" w:type="dxa"/>
          </w:tcPr>
          <w:p w14:paraId="7275BB23"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299911BF"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704A9E48"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1B480A01" w14:textId="77777777" w:rsidR="004A4BFC" w:rsidRPr="00B95652" w:rsidRDefault="004A4BFC" w:rsidP="004A4BFC">
      <w:pPr>
        <w:spacing w:after="0" w:line="240" w:lineRule="auto"/>
        <w:rPr>
          <w:rFonts w:ascii="Microsoft YaHei UI" w:eastAsia="Microsoft YaHei UI" w:hAnsi="Microsoft YaHei UI"/>
        </w:rPr>
      </w:pPr>
    </w:p>
    <w:p w14:paraId="35B49551" w14:textId="77777777" w:rsidR="004A4BFC" w:rsidRPr="00B95652" w:rsidRDefault="004A4BFC" w:rsidP="003E4816">
      <w:pPr>
        <w:pStyle w:val="Heading2"/>
        <w:rPr>
          <w:rFonts w:ascii="Microsoft YaHei UI" w:eastAsia="Microsoft YaHei UI" w:hAnsi="Microsoft YaHei UI"/>
        </w:rPr>
      </w:pPr>
      <w:bookmarkStart w:id="84" w:name="_Toc469567293"/>
      <w:r w:rsidRPr="00B95652">
        <w:rPr>
          <w:rFonts w:ascii="Microsoft YaHei UI" w:eastAsia="Microsoft YaHei UI" w:hAnsi="Microsoft YaHei UI"/>
          <w:lang w:val="zh-CN" w:bidi="zh-CN"/>
        </w:rPr>
        <w:t>SSAS 2014 表格实例</w:t>
      </w:r>
      <w:bookmarkEnd w:id="84"/>
    </w:p>
    <w:p w14:paraId="6BD10CCE"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Microsoft SQL Server 2014 Analysis Services（表格模式）的安装</w:t>
      </w:r>
    </w:p>
    <w:p w14:paraId="4DE52682" w14:textId="77777777" w:rsidR="004A4BFC" w:rsidRPr="00B95652" w:rsidRDefault="004A4BFC" w:rsidP="003E4816">
      <w:pPr>
        <w:pStyle w:val="Heading3"/>
        <w:rPr>
          <w:rFonts w:ascii="Microsoft YaHei UI" w:eastAsia="Microsoft YaHei UI" w:hAnsi="Microsoft YaHei UI"/>
        </w:rPr>
      </w:pPr>
      <w:bookmarkStart w:id="85" w:name="_Toc469567294"/>
      <w:r w:rsidRPr="00B95652">
        <w:rPr>
          <w:rFonts w:ascii="Microsoft YaHei UI" w:eastAsia="Microsoft YaHei UI" w:hAnsi="Microsoft YaHei UI"/>
          <w:lang w:val="zh-CN" w:bidi="zh-CN"/>
        </w:rPr>
        <w:t>SSAS 2014 表格实例 - 发现</w:t>
      </w:r>
      <w:bookmarkEnd w:id="85"/>
    </w:p>
    <w:p w14:paraId="6B0323D0"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SSAS 2014 表格实例发现</w:t>
      </w:r>
    </w:p>
    <w:p w14:paraId="7281D38D"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该对象发现可发现 Microsoft SQL Server 2014 Analysis Services（表格模式）的所有实例。</w:t>
      </w:r>
    </w:p>
    <w:tbl>
      <w:tblPr>
        <w:tblW w:w="0" w:type="auto"/>
        <w:tblCellMar>
          <w:left w:w="0" w:type="dxa"/>
          <w:right w:w="0" w:type="dxa"/>
        </w:tblCellMar>
        <w:tblLook w:val="04A0" w:firstRow="1" w:lastRow="0" w:firstColumn="1" w:lastColumn="0" w:noHBand="0" w:noVBand="1"/>
      </w:tblPr>
      <w:tblGrid>
        <w:gridCol w:w="42"/>
        <w:gridCol w:w="8483"/>
        <w:gridCol w:w="115"/>
      </w:tblGrid>
      <w:tr w:rsidR="004A4BFC" w:rsidRPr="00B95652" w14:paraId="25D9CE92" w14:textId="77777777" w:rsidTr="00B42A8D">
        <w:trPr>
          <w:trHeight w:val="54"/>
        </w:trPr>
        <w:tc>
          <w:tcPr>
            <w:tcW w:w="54" w:type="dxa"/>
          </w:tcPr>
          <w:p w14:paraId="799DC520"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34A05509"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05EB1037"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4210F77" w14:textId="77777777" w:rsidTr="00B42A8D">
        <w:tc>
          <w:tcPr>
            <w:tcW w:w="54" w:type="dxa"/>
          </w:tcPr>
          <w:p w14:paraId="2FD6808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30"/>
              <w:gridCol w:w="2838"/>
              <w:gridCol w:w="2787"/>
            </w:tblGrid>
            <w:tr w:rsidR="004A4BFC" w:rsidRPr="00B95652" w14:paraId="0273B6F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0E359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2B3E5E"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048BCC"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b/>
                      <w:color w:val="000000"/>
                      <w:lang w:val="zh-CN" w:bidi="zh-CN"/>
                    </w:rPr>
                    <w:t>默认值</w:t>
                  </w:r>
                </w:p>
              </w:tc>
            </w:tr>
            <w:tr w:rsidR="004A4BFC" w:rsidRPr="00B95652" w14:paraId="6FC982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E57B4"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75C8C" w14:textId="77777777" w:rsidR="004A4BFC" w:rsidRPr="00B95652" w:rsidRDefault="004A4BFC" w:rsidP="00B42A8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654A2"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是</w:t>
                  </w:r>
                </w:p>
              </w:tc>
            </w:tr>
            <w:tr w:rsidR="004A4BFC" w:rsidRPr="00B95652" w14:paraId="3015AB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B6735"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316E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233E31"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14400</w:t>
                  </w:r>
                </w:p>
              </w:tc>
            </w:tr>
            <w:tr w:rsidR="004A4BFC" w:rsidRPr="00B95652" w14:paraId="792690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5B5B8"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926CA"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1F025" w14:textId="77777777" w:rsidR="004A4BFC" w:rsidRPr="00B95652" w:rsidRDefault="004A4BFC" w:rsidP="00B42A8D">
                  <w:pPr>
                    <w:spacing w:after="0" w:line="240" w:lineRule="auto"/>
                    <w:rPr>
                      <w:rFonts w:ascii="Microsoft YaHei UI" w:eastAsia="Microsoft YaHei UI" w:hAnsi="Microsoft YaHei UI"/>
                    </w:rPr>
                  </w:pPr>
                </w:p>
              </w:tc>
            </w:tr>
            <w:tr w:rsidR="004A4BFC" w:rsidRPr="00B95652" w14:paraId="666CA02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7C055D"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E69D9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39B89F" w14:textId="77777777" w:rsidR="004A4BFC" w:rsidRPr="00B95652" w:rsidRDefault="004A4BFC" w:rsidP="00B42A8D">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300</w:t>
                  </w:r>
                </w:p>
              </w:tc>
            </w:tr>
          </w:tbl>
          <w:p w14:paraId="7047C8D5" w14:textId="77777777" w:rsidR="004A4BFC" w:rsidRPr="00B95652" w:rsidRDefault="004A4BFC" w:rsidP="00B42A8D">
            <w:pPr>
              <w:spacing w:after="0" w:line="240" w:lineRule="auto"/>
              <w:rPr>
                <w:rFonts w:ascii="Microsoft YaHei UI" w:eastAsia="Microsoft YaHei UI" w:hAnsi="Microsoft YaHei UI"/>
              </w:rPr>
            </w:pPr>
          </w:p>
        </w:tc>
        <w:tc>
          <w:tcPr>
            <w:tcW w:w="149" w:type="dxa"/>
          </w:tcPr>
          <w:p w14:paraId="0CF09216"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r w:rsidR="004A4BFC" w:rsidRPr="00B95652" w14:paraId="075F9F31" w14:textId="77777777" w:rsidTr="00B42A8D">
        <w:trPr>
          <w:trHeight w:val="80"/>
        </w:trPr>
        <w:tc>
          <w:tcPr>
            <w:tcW w:w="54" w:type="dxa"/>
          </w:tcPr>
          <w:p w14:paraId="035B07EC"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0395" w:type="dxa"/>
          </w:tcPr>
          <w:p w14:paraId="564BAB58" w14:textId="77777777" w:rsidR="004A4BFC" w:rsidRPr="00B95652" w:rsidRDefault="004A4BFC" w:rsidP="00B42A8D">
            <w:pPr>
              <w:pStyle w:val="EmptyCellLayoutStyle"/>
              <w:spacing w:after="0" w:line="240" w:lineRule="auto"/>
              <w:rPr>
                <w:rFonts w:ascii="Microsoft YaHei UI" w:eastAsia="Microsoft YaHei UI" w:hAnsi="Microsoft YaHei UI"/>
              </w:rPr>
            </w:pPr>
          </w:p>
        </w:tc>
        <w:tc>
          <w:tcPr>
            <w:tcW w:w="149" w:type="dxa"/>
          </w:tcPr>
          <w:p w14:paraId="2FF93B2B" w14:textId="77777777" w:rsidR="004A4BFC" w:rsidRPr="00B95652" w:rsidRDefault="004A4BFC" w:rsidP="00B42A8D">
            <w:pPr>
              <w:pStyle w:val="EmptyCellLayoutStyle"/>
              <w:spacing w:after="0" w:line="240" w:lineRule="auto"/>
              <w:rPr>
                <w:rFonts w:ascii="Microsoft YaHei UI" w:eastAsia="Microsoft YaHei UI" w:hAnsi="Microsoft YaHei UI"/>
              </w:rPr>
            </w:pPr>
          </w:p>
        </w:tc>
      </w:tr>
    </w:tbl>
    <w:p w14:paraId="7A6AC19C" w14:textId="77777777" w:rsidR="004A4BFC" w:rsidRPr="00B95652" w:rsidRDefault="004A4BFC" w:rsidP="004A4BFC">
      <w:pPr>
        <w:spacing w:after="0" w:line="240" w:lineRule="auto"/>
        <w:rPr>
          <w:rFonts w:ascii="Microsoft YaHei UI" w:eastAsia="Microsoft YaHei UI" w:hAnsi="Microsoft YaHei UI"/>
        </w:rPr>
      </w:pPr>
    </w:p>
    <w:p w14:paraId="6C928152" w14:textId="77777777" w:rsidR="004A4BFC" w:rsidRPr="00B95652" w:rsidRDefault="004A4BFC" w:rsidP="003E4816">
      <w:pPr>
        <w:pStyle w:val="Heading3"/>
        <w:rPr>
          <w:rFonts w:ascii="Microsoft YaHei UI" w:eastAsia="Microsoft YaHei UI" w:hAnsi="Microsoft YaHei UI"/>
        </w:rPr>
      </w:pPr>
      <w:bookmarkStart w:id="86" w:name="_Toc469567295"/>
      <w:r w:rsidRPr="00B95652">
        <w:rPr>
          <w:rFonts w:ascii="Microsoft YaHei UI" w:eastAsia="Microsoft YaHei UI" w:hAnsi="Microsoft YaHei UI"/>
          <w:lang w:val="zh-CN" w:bidi="zh-CN"/>
        </w:rPr>
        <w:t>SSAS 2014 表格实例 - 依赖关系（汇总）监视器</w:t>
      </w:r>
      <w:bookmarkEnd w:id="86"/>
    </w:p>
    <w:p w14:paraId="4B78062C" w14:textId="77777777" w:rsidR="004A4BFC" w:rsidRPr="00B95652" w:rsidRDefault="004A4BFC" w:rsidP="004A4BFC">
      <w:pPr>
        <w:spacing w:after="0" w:line="240" w:lineRule="auto"/>
        <w:rPr>
          <w:rFonts w:ascii="Microsoft YaHei UI" w:eastAsia="Microsoft YaHei UI" w:hAnsi="Microsoft YaHei UI"/>
          <w:color w:val="5B9BD5" w:themeColor="accent1"/>
        </w:rPr>
      </w:pPr>
      <w:r w:rsidRPr="00B95652">
        <w:rPr>
          <w:rFonts w:ascii="Microsoft YaHei UI" w:eastAsia="Microsoft YaHei UI" w:hAnsi="Microsoft YaHei UI"/>
          <w:b/>
          <w:color w:val="5B9BD5" w:themeColor="accent1"/>
          <w:lang w:val="zh-CN" w:bidi="zh-CN"/>
        </w:rPr>
        <w:t>数据库性能汇总</w:t>
      </w:r>
    </w:p>
    <w:p w14:paraId="5691A8AA" w14:textId="77777777" w:rsidR="004A4BFC" w:rsidRPr="00B95652" w:rsidRDefault="004A4BFC" w:rsidP="004A4BFC">
      <w:pPr>
        <w:spacing w:after="0" w:line="240" w:lineRule="auto"/>
        <w:rPr>
          <w:rFonts w:ascii="Microsoft YaHei UI" w:eastAsia="Microsoft YaHei UI" w:hAnsi="Microsoft YaHei UI"/>
        </w:rPr>
      </w:pPr>
      <w:r w:rsidRPr="00B95652">
        <w:rPr>
          <w:rFonts w:ascii="Microsoft YaHei UI" w:eastAsia="Microsoft YaHei UI" w:hAnsi="Microsoft YaHei UI"/>
          <w:color w:val="000000"/>
          <w:lang w:val="zh-CN" w:bidi="zh-CN"/>
        </w:rPr>
        <w:t>SQL Server 2014 Analysis Services 表格数据库性能运行状况汇总</w:t>
      </w:r>
    </w:p>
    <w:p w14:paraId="05825BAD" w14:textId="77777777" w:rsidR="004A4BFC" w:rsidRPr="00B95652" w:rsidRDefault="004A4BFC" w:rsidP="00DF2AFA">
      <w:pPr>
        <w:rPr>
          <w:rFonts w:ascii="Microsoft YaHei UI" w:eastAsia="Microsoft YaHei UI" w:hAnsi="Microsoft YaHei UI"/>
        </w:rPr>
      </w:pPr>
    </w:p>
    <w:p w14:paraId="1B00DC72" w14:textId="77777777" w:rsidR="00B76BCD" w:rsidRPr="00B95652" w:rsidRDefault="00B76BCD" w:rsidP="00D271B6">
      <w:pPr>
        <w:pStyle w:val="Heading1"/>
        <w:tabs>
          <w:tab w:val="left" w:pos="10530"/>
        </w:tabs>
        <w:rPr>
          <w:rFonts w:ascii="Microsoft YaHei UI" w:eastAsia="Microsoft YaHei UI" w:hAnsi="Microsoft YaHei UI"/>
        </w:rPr>
      </w:pPr>
      <w:bookmarkStart w:id="87" w:name="_Toc469567296"/>
      <w:r w:rsidRPr="00B95652">
        <w:rPr>
          <w:rFonts w:ascii="Microsoft YaHei UI" w:eastAsia="Microsoft YaHei UI" w:hAnsi="Microsoft YaHei UI"/>
          <w:lang w:val="zh-CN" w:bidi="zh-CN"/>
        </w:rPr>
        <w:t>附录：已知问题和故障排除</w:t>
      </w:r>
      <w:bookmarkEnd w:id="87"/>
      <w:r w:rsidRPr="00B95652">
        <w:rPr>
          <w:rFonts w:ascii="Microsoft YaHei UI" w:eastAsia="Microsoft YaHei UI" w:hAnsi="Microsoft YaHei UI"/>
          <w:lang w:val="zh-CN" w:bidi="zh-CN"/>
        </w:rPr>
        <w:t xml:space="preserve"> </w:t>
      </w:r>
    </w:p>
    <w:p w14:paraId="697CCB34" w14:textId="4BA7EE37" w:rsidR="00553000" w:rsidRPr="00B95652" w:rsidRDefault="00553000" w:rsidP="00553000">
      <w:pPr>
        <w:pStyle w:val="Heading4"/>
        <w:rPr>
          <w:rStyle w:val="BookTitle"/>
          <w:rFonts w:ascii="Microsoft YaHei UI" w:eastAsia="Microsoft YaHei UI" w:hAnsi="Microsoft YaHei UI" w:cs="Arial"/>
          <w:i w:val="0"/>
          <w:spacing w:val="0"/>
          <w:sz w:val="20"/>
          <w:szCs w:val="20"/>
        </w:rPr>
      </w:pPr>
      <w:r w:rsidRPr="00B95652">
        <w:rPr>
          <w:rFonts w:ascii="Microsoft YaHei UI" w:eastAsia="Microsoft YaHei UI" w:hAnsi="Microsoft YaHei UI" w:cs="Arial"/>
          <w:sz w:val="20"/>
          <w:szCs w:val="20"/>
          <w:lang w:val="zh-CN" w:bidi="zh-CN"/>
        </w:rPr>
        <w:t>将</w:t>
      </w:r>
      <w:r w:rsidRPr="00B95652">
        <w:rPr>
          <w:rStyle w:val="mp-value2"/>
          <w:rFonts w:ascii="Microsoft YaHei UI" w:eastAsia="Microsoft YaHei UI" w:hAnsi="Microsoft YaHei UI" w:cs="Arial"/>
          <w:sz w:val="20"/>
          <w:szCs w:val="20"/>
          <w:lang w:val="zh-CN" w:bidi="zh-CN"/>
        </w:rPr>
        <w:t>事件 6200 和 4513“</w:t>
      </w:r>
      <w:r w:rsidRPr="00B95652">
        <w:rPr>
          <w:rFonts w:ascii="Microsoft YaHei UI" w:eastAsia="Microsoft YaHei UI" w:hAnsi="Microsoft YaHei UI" w:cs="Arial"/>
          <w:sz w:val="20"/>
          <w:szCs w:val="20"/>
          <w:lang w:val="zh-CN" w:bidi="zh-CN"/>
        </w:rPr>
        <w:t>类别不存在</w:t>
      </w:r>
      <w:r w:rsidRPr="00B95652">
        <w:rPr>
          <w:rStyle w:val="mp-value2"/>
          <w:rFonts w:ascii="Microsoft YaHei UI" w:eastAsia="Microsoft YaHei UI" w:hAnsi="Microsoft YaHei UI" w:cs="Arial"/>
          <w:sz w:val="20"/>
          <w:szCs w:val="20"/>
          <w:lang w:val="zh-CN" w:bidi="zh-CN"/>
        </w:rPr>
        <w:t>”报告到 Operations Manager 事件日志。</w:t>
      </w:r>
    </w:p>
    <w:p w14:paraId="738C82E6" w14:textId="74F32CF8" w:rsidR="00553000" w:rsidRPr="00B95652" w:rsidRDefault="00553000" w:rsidP="003E4816">
      <w:pPr>
        <w:rPr>
          <w:rFonts w:ascii="Microsoft YaHei UI" w:eastAsia="Microsoft YaHei UI" w:hAnsi="Microsoft YaHei UI"/>
        </w:rPr>
      </w:pPr>
      <w:r w:rsidRPr="00B95652">
        <w:rPr>
          <w:rFonts w:ascii="Microsoft YaHei UI" w:eastAsia="Microsoft YaHei UI" w:hAnsi="Microsoft YaHei UI"/>
          <w:b/>
          <w:lang w:val="zh-CN" w:bidi="zh-CN"/>
        </w:rPr>
        <w:t>问题：</w:t>
      </w:r>
      <w:r w:rsidRPr="00B95652">
        <w:rPr>
          <w:rFonts w:ascii="Microsoft YaHei UI" w:eastAsia="Microsoft YaHei UI" w:hAnsi="Microsoft YaHei UI"/>
          <w:lang w:val="zh-CN" w:bidi="zh-CN"/>
        </w:rPr>
        <w:t>安装 SQL Server Analysis Services Business Intelligence Edition 的新实例后，监视的计算机上可能会立即发生问题。</w:t>
      </w:r>
    </w:p>
    <w:p w14:paraId="5BC89878" w14:textId="1163EB6F" w:rsidR="00553000" w:rsidRPr="00B95652" w:rsidRDefault="00553000" w:rsidP="003E4816">
      <w:pPr>
        <w:rPr>
          <w:rStyle w:val="mp-value2"/>
          <w:rFonts w:ascii="Microsoft YaHei UI" w:eastAsia="Microsoft YaHei UI" w:hAnsi="Microsoft YaHei UI" w:cs="Arial"/>
          <w:b/>
        </w:rPr>
      </w:pPr>
      <w:r w:rsidRPr="00B95652">
        <w:rPr>
          <w:rFonts w:ascii="Microsoft YaHei UI" w:eastAsia="Microsoft YaHei UI" w:hAnsi="Microsoft YaHei UI"/>
          <w:b/>
          <w:lang w:val="zh-CN" w:bidi="zh-CN"/>
        </w:rPr>
        <w:t>解决方法：</w:t>
      </w:r>
      <w:r w:rsidRPr="00B95652">
        <w:rPr>
          <w:rFonts w:ascii="Microsoft YaHei UI" w:eastAsia="Microsoft YaHei UI" w:hAnsi="Microsoft YaHei UI"/>
          <w:lang w:val="zh-CN" w:bidi="zh-CN"/>
        </w:rPr>
        <w:t>重启计算机上的 Operations Manager 代理。</w:t>
      </w:r>
    </w:p>
    <w:p w14:paraId="07C87364" w14:textId="516B3A10" w:rsidR="00650C64" w:rsidRPr="00B95652" w:rsidRDefault="00650C64" w:rsidP="00650C64">
      <w:pPr>
        <w:pStyle w:val="Heading4"/>
        <w:rPr>
          <w:rStyle w:val="BookTitle"/>
          <w:rFonts w:ascii="Microsoft YaHei UI" w:eastAsia="Microsoft YaHei UI" w:hAnsi="Microsoft YaHei UI" w:cs="Arial"/>
          <w:i w:val="0"/>
          <w:spacing w:val="0"/>
          <w:sz w:val="20"/>
          <w:szCs w:val="20"/>
        </w:rPr>
      </w:pPr>
      <w:r w:rsidRPr="00B95652">
        <w:rPr>
          <w:rStyle w:val="mp-value2"/>
          <w:rFonts w:ascii="Microsoft YaHei UI" w:eastAsia="Microsoft YaHei UI" w:hAnsi="Microsoft YaHei UI" w:cs="Arial"/>
          <w:sz w:val="20"/>
          <w:szCs w:val="20"/>
          <w:lang w:val="zh-CN" w:bidi="zh-CN"/>
        </w:rPr>
        <w:t>如果删除了最后一个 SSAS 数据库或分区，该对象仍将显示在 SCOM 中，如同它存在一样。</w:t>
      </w:r>
    </w:p>
    <w:p w14:paraId="2FFF85CA" w14:textId="33AB2D9A" w:rsidR="00650C64" w:rsidRPr="00B95652" w:rsidRDefault="00650C64" w:rsidP="003E4816">
      <w:pPr>
        <w:rPr>
          <w:rFonts w:ascii="Microsoft YaHei UI" w:eastAsia="Microsoft YaHei UI" w:hAnsi="Microsoft YaHei UI"/>
        </w:rPr>
      </w:pPr>
      <w:r w:rsidRPr="00B95652">
        <w:rPr>
          <w:rFonts w:ascii="Microsoft YaHei UI" w:eastAsia="Microsoft YaHei UI" w:hAnsi="Microsoft YaHei UI"/>
          <w:b/>
          <w:lang w:val="zh-CN" w:bidi="zh-CN"/>
        </w:rPr>
        <w:t>问题：</w:t>
      </w:r>
      <w:r w:rsidRPr="00B95652">
        <w:rPr>
          <w:rFonts w:ascii="Microsoft YaHei UI" w:eastAsia="Microsoft YaHei UI" w:hAnsi="Microsoft YaHei UI"/>
          <w:lang w:val="zh-CN" w:bidi="zh-CN"/>
        </w:rPr>
        <w:t>当删除了最后一个 SSAS 数据库或分区（在这种情况下，有关已删除对象的信息仍对用户可见）时，SSAS 数据库和分区发现的当前实现未能正确解决问题。</w:t>
      </w:r>
    </w:p>
    <w:p w14:paraId="51721217" w14:textId="5197F818" w:rsidR="00440EFC" w:rsidRPr="00B95652" w:rsidRDefault="00650C64" w:rsidP="003E4816">
      <w:pPr>
        <w:rPr>
          <w:rStyle w:val="mp-value2"/>
          <w:rFonts w:ascii="Microsoft YaHei UI" w:eastAsia="Microsoft YaHei UI" w:hAnsi="Microsoft YaHei UI" w:cs="Arial"/>
          <w:b/>
        </w:rPr>
      </w:pPr>
      <w:r w:rsidRPr="00B95652">
        <w:rPr>
          <w:rFonts w:ascii="Microsoft YaHei UI" w:eastAsia="Microsoft YaHei UI" w:hAnsi="Microsoft YaHei UI"/>
          <w:b/>
          <w:lang w:val="zh-CN" w:bidi="zh-CN"/>
        </w:rPr>
        <w:t>解决方法：</w:t>
      </w:r>
      <w:r w:rsidRPr="00B95652">
        <w:rPr>
          <w:rFonts w:ascii="Microsoft YaHei UI" w:eastAsia="Microsoft YaHei UI" w:hAnsi="Microsoft YaHei UI"/>
          <w:lang w:val="zh-CN" w:bidi="zh-CN"/>
        </w:rPr>
        <w:t>尚无解决方案。管理包的将来版本中可能会解决这个问题。用户可以添加 SSAS 数据库/分区，或删除 SSAS 实例。</w:t>
      </w:r>
    </w:p>
    <w:p w14:paraId="07DD7645" w14:textId="2584DF9E" w:rsidR="00BC0092" w:rsidRPr="00B95652" w:rsidRDefault="00BC0092" w:rsidP="00BC0092">
      <w:pPr>
        <w:pStyle w:val="Heading4"/>
        <w:rPr>
          <w:rStyle w:val="BookTitle"/>
          <w:rFonts w:ascii="Microsoft YaHei UI" w:eastAsia="Microsoft YaHei UI" w:hAnsi="Microsoft YaHei UI" w:cs="Arial"/>
          <w:i w:val="0"/>
          <w:spacing w:val="0"/>
          <w:sz w:val="20"/>
          <w:szCs w:val="20"/>
        </w:rPr>
      </w:pPr>
      <w:r w:rsidRPr="00B95652">
        <w:rPr>
          <w:rStyle w:val="mp-value2"/>
          <w:rFonts w:ascii="Microsoft YaHei UI" w:eastAsia="Microsoft YaHei UI" w:hAnsi="Microsoft YaHei UI" w:cs="Arial"/>
          <w:sz w:val="20"/>
          <w:szCs w:val="20"/>
          <w:lang w:val="zh-CN" w:bidi="zh-CN"/>
        </w:rPr>
        <w:t>执行 SSAS 2014 MP 托管模块期间出现错误：警报规则生成虚拟节点的额外警报。</w:t>
      </w:r>
    </w:p>
    <w:p w14:paraId="560EE086" w14:textId="458275F9" w:rsidR="00BC0092" w:rsidRPr="00B95652" w:rsidRDefault="00BC0092" w:rsidP="003E4816">
      <w:pPr>
        <w:rPr>
          <w:rFonts w:ascii="Microsoft YaHei UI" w:eastAsia="Microsoft YaHei UI" w:hAnsi="Microsoft YaHei UI"/>
        </w:rPr>
      </w:pPr>
      <w:r w:rsidRPr="00B95652">
        <w:rPr>
          <w:rFonts w:ascii="Microsoft YaHei UI" w:eastAsia="Microsoft YaHei UI" w:hAnsi="Microsoft YaHei UI"/>
          <w:b/>
          <w:lang w:val="zh-CN" w:bidi="zh-CN"/>
        </w:rPr>
        <w:t>问题：</w:t>
      </w:r>
      <w:r w:rsidRPr="00B95652">
        <w:rPr>
          <w:rFonts w:ascii="Microsoft YaHei UI" w:eastAsia="Microsoft YaHei UI" w:hAnsi="Microsoft YaHei UI"/>
          <w:lang w:val="zh-CN" w:bidi="zh-CN"/>
        </w:rPr>
        <w:t>规则的当前实现将“SSAS 2014 种子”用作目标。虚拟节点具有相互种子；因此，每次在群集的节点上发生错误时，系统都会从当前与该节点相关联的每个虚拟实体自动报告警报。</w:t>
      </w:r>
    </w:p>
    <w:p w14:paraId="7476CEE3" w14:textId="1C2D2167" w:rsidR="002D49F8" w:rsidRPr="00B95652" w:rsidRDefault="00BC0092" w:rsidP="00652267">
      <w:pPr>
        <w:rPr>
          <w:rFonts w:ascii="Microsoft YaHei UI" w:eastAsia="Microsoft YaHei UI" w:hAnsi="Microsoft YaHei UI" w:cs="Arial"/>
        </w:rPr>
      </w:pPr>
      <w:r w:rsidRPr="00B95652">
        <w:rPr>
          <w:rFonts w:ascii="Microsoft YaHei UI" w:eastAsia="Microsoft YaHei UI" w:hAnsi="Microsoft YaHei UI"/>
          <w:b/>
          <w:lang w:val="zh-CN" w:bidi="zh-CN"/>
        </w:rPr>
        <w:t>解决方法：</w:t>
      </w:r>
      <w:r w:rsidRPr="00B95652">
        <w:rPr>
          <w:rFonts w:ascii="Microsoft YaHei UI" w:eastAsia="Microsoft YaHei UI" w:hAnsi="Microsoft YaHei UI"/>
          <w:lang w:val="zh-CN" w:bidi="zh-CN"/>
        </w:rPr>
        <w:t>尚无解决方案。管理包的将来版本中可能会解决这个问题。</w:t>
      </w:r>
    </w:p>
    <w:p w14:paraId="5C179A28" w14:textId="03DA0DA3" w:rsidR="002D49F8" w:rsidRPr="00B95652" w:rsidRDefault="002D49F8" w:rsidP="002D49F8">
      <w:pPr>
        <w:pStyle w:val="Heading4"/>
        <w:rPr>
          <w:rStyle w:val="BookTitle"/>
          <w:rFonts w:ascii="Microsoft YaHei UI" w:eastAsia="Microsoft YaHei UI" w:hAnsi="Microsoft YaHei UI" w:cs="Arial"/>
          <w:i w:val="0"/>
          <w:spacing w:val="0"/>
          <w:sz w:val="20"/>
          <w:szCs w:val="20"/>
        </w:rPr>
      </w:pPr>
      <w:r w:rsidRPr="00B95652">
        <w:rPr>
          <w:rFonts w:ascii="Microsoft YaHei UI" w:eastAsia="Microsoft YaHei UI" w:hAnsi="Microsoft YaHei UI" w:cs="Arial"/>
          <w:sz w:val="20"/>
          <w:szCs w:val="20"/>
          <w:lang w:val="zh-CN" w:bidi="zh-CN"/>
        </w:rPr>
        <w:t>将</w:t>
      </w:r>
      <w:r w:rsidRPr="00B95652">
        <w:rPr>
          <w:rStyle w:val="mp-value2"/>
          <w:rFonts w:ascii="Microsoft YaHei UI" w:eastAsia="Microsoft YaHei UI" w:hAnsi="Microsoft YaHei UI" w:cs="Arial"/>
          <w:sz w:val="20"/>
          <w:szCs w:val="20"/>
          <w:lang w:val="zh-CN" w:bidi="zh-CN"/>
        </w:rPr>
        <w:t>事件 6200“</w:t>
      </w:r>
      <w:r w:rsidRPr="00B95652">
        <w:rPr>
          <w:rFonts w:ascii="Microsoft YaHei UI" w:eastAsia="Microsoft YaHei UI" w:hAnsi="Microsoft YaHei UI" w:cs="Arial"/>
          <w:sz w:val="20"/>
          <w:szCs w:val="20"/>
          <w:lang w:val="zh-CN" w:bidi="zh-CN"/>
        </w:rPr>
        <w:t>Analysis Services 连接失败</w:t>
      </w:r>
      <w:r w:rsidRPr="00B95652">
        <w:rPr>
          <w:rStyle w:val="mp-value2"/>
          <w:rFonts w:ascii="Microsoft YaHei UI" w:eastAsia="Microsoft YaHei UI" w:hAnsi="Microsoft YaHei UI" w:cs="Arial"/>
          <w:sz w:val="20"/>
          <w:szCs w:val="20"/>
          <w:lang w:val="zh-CN" w:bidi="zh-CN"/>
        </w:rPr>
        <w:t>”错误报告到 Operations Manager 事件日志。</w:t>
      </w:r>
    </w:p>
    <w:p w14:paraId="1081E1AE" w14:textId="1CF1F912" w:rsidR="002D49F8" w:rsidRPr="00B95652" w:rsidRDefault="002D49F8" w:rsidP="003E4816">
      <w:pPr>
        <w:rPr>
          <w:rFonts w:ascii="Microsoft YaHei UI" w:eastAsia="Microsoft YaHei UI" w:hAnsi="Microsoft YaHei UI"/>
        </w:rPr>
      </w:pPr>
      <w:r w:rsidRPr="00B95652">
        <w:rPr>
          <w:rFonts w:ascii="Microsoft YaHei UI" w:eastAsia="Microsoft YaHei UI" w:hAnsi="Microsoft YaHei UI"/>
          <w:b/>
          <w:lang w:val="zh-CN" w:bidi="zh-CN"/>
        </w:rPr>
        <w:t>问题：</w:t>
      </w:r>
      <w:r w:rsidRPr="00B95652">
        <w:rPr>
          <w:rFonts w:ascii="Microsoft YaHei UI" w:eastAsia="Microsoft YaHei UI" w:hAnsi="Microsoft YaHei UI"/>
          <w:lang w:val="zh-CN" w:bidi="zh-CN"/>
        </w:rPr>
        <w:t>SSAS 管理包的实例发现工作流需要连接到 SSAS 实例；如果未提供连接，工作流将报告遇到的问题。执行工作流期间停止实例时或者未正确配置该实例时可能会出现类似问题。</w:t>
      </w:r>
    </w:p>
    <w:p w14:paraId="61BB7EF7" w14:textId="207EC063" w:rsidR="002D49F8" w:rsidRPr="00B95652" w:rsidRDefault="002D49F8" w:rsidP="003E4816">
      <w:pPr>
        <w:rPr>
          <w:rFonts w:ascii="Microsoft YaHei UI" w:eastAsia="Microsoft YaHei UI" w:hAnsi="Microsoft YaHei UI"/>
        </w:rPr>
      </w:pPr>
      <w:r w:rsidRPr="00B95652">
        <w:rPr>
          <w:rFonts w:ascii="Microsoft YaHei UI" w:eastAsia="Microsoft YaHei UI" w:hAnsi="Microsoft YaHei UI"/>
          <w:b/>
          <w:lang w:val="zh-CN" w:bidi="zh-CN"/>
        </w:rPr>
        <w:t>解决方法：</w:t>
      </w:r>
      <w:r w:rsidRPr="00B95652">
        <w:rPr>
          <w:rFonts w:ascii="Microsoft YaHei UI" w:eastAsia="Microsoft YaHei UI" w:hAnsi="Microsoft YaHei UI"/>
          <w:lang w:val="zh-CN" w:bidi="zh-CN"/>
        </w:rPr>
        <w:t>将“Threadpool\Query\MaxThreads”属性设置为小于或等于服务器上的处理器数两倍的值。</w:t>
      </w:r>
    </w:p>
    <w:p w14:paraId="14B2B3CB" w14:textId="0334D650" w:rsidR="00254426" w:rsidRPr="00B95652" w:rsidRDefault="007F5841" w:rsidP="00254426">
      <w:pPr>
        <w:pStyle w:val="Heading4"/>
        <w:rPr>
          <w:rStyle w:val="BookTitle"/>
          <w:rFonts w:ascii="Microsoft YaHei UI" w:eastAsia="Microsoft YaHei UI" w:hAnsi="Microsoft YaHei UI" w:cs="Arial"/>
          <w:i w:val="0"/>
          <w:spacing w:val="0"/>
          <w:sz w:val="20"/>
          <w:szCs w:val="20"/>
        </w:rPr>
      </w:pPr>
      <w:r w:rsidRPr="00B95652">
        <w:rPr>
          <w:rStyle w:val="info-text"/>
          <w:rFonts w:ascii="Microsoft YaHei UI" w:eastAsia="Microsoft YaHei UI" w:hAnsi="Microsoft YaHei UI" w:cs="Arial"/>
          <w:sz w:val="20"/>
          <w:szCs w:val="20"/>
          <w:lang w:val="zh-CN" w:bidi="zh-CN"/>
        </w:rPr>
        <w:t>用户在同一计算机上同时打开两个或多个实例/数据库摘要仪表板时，操作控制台将崩溃</w:t>
      </w:r>
      <w:r w:rsidR="00254426" w:rsidRPr="00B95652">
        <w:rPr>
          <w:rStyle w:val="mp-value2"/>
          <w:rFonts w:ascii="Microsoft YaHei UI" w:eastAsia="Microsoft YaHei UI" w:hAnsi="Microsoft YaHei UI" w:cs="Arial"/>
          <w:sz w:val="20"/>
          <w:szCs w:val="20"/>
          <w:lang w:val="zh-CN" w:bidi="zh-CN"/>
        </w:rPr>
        <w:t>。</w:t>
      </w:r>
    </w:p>
    <w:p w14:paraId="26A82579" w14:textId="60D42685" w:rsidR="00254426" w:rsidRPr="00B95652" w:rsidRDefault="00254426" w:rsidP="003E4816">
      <w:pPr>
        <w:rPr>
          <w:rFonts w:ascii="Microsoft YaHei UI" w:eastAsia="Microsoft YaHei UI" w:hAnsi="Microsoft YaHei UI"/>
        </w:rPr>
      </w:pPr>
      <w:r w:rsidRPr="00B95652">
        <w:rPr>
          <w:rFonts w:ascii="Microsoft YaHei UI" w:eastAsia="Microsoft YaHei UI" w:hAnsi="Microsoft YaHei UI"/>
          <w:b/>
          <w:lang w:val="zh-CN" w:bidi="zh-CN"/>
        </w:rPr>
        <w:t>问题：</w:t>
      </w:r>
      <w:r w:rsidRPr="00B95652">
        <w:rPr>
          <w:rFonts w:ascii="Microsoft YaHei UI" w:eastAsia="Microsoft YaHei UI" w:hAnsi="Microsoft YaHei UI"/>
          <w:lang w:val="zh-CN" w:bidi="zh-CN"/>
        </w:rPr>
        <w:t>允许在同一计算机上运行两个或多个操作控制台，但是在超过其中一个控制台中打开摘要仪表板会导致所有控制台崩溃。尚未在 Web 控制台中发现此问题。</w:t>
      </w:r>
    </w:p>
    <w:p w14:paraId="180FCDD2" w14:textId="42F97D21" w:rsidR="00254426" w:rsidRPr="00B95652" w:rsidRDefault="00254426" w:rsidP="003E4816">
      <w:pPr>
        <w:rPr>
          <w:rFonts w:ascii="Microsoft YaHei UI" w:eastAsia="Microsoft YaHei UI" w:hAnsi="Microsoft YaHei UI"/>
        </w:rPr>
      </w:pPr>
      <w:r w:rsidRPr="00B95652">
        <w:rPr>
          <w:rFonts w:ascii="Microsoft YaHei UI" w:eastAsia="Microsoft YaHei UI" w:hAnsi="Microsoft YaHei UI"/>
          <w:b/>
          <w:lang w:val="zh-CN" w:bidi="zh-CN"/>
        </w:rPr>
        <w:t>解决方法：</w:t>
      </w:r>
      <w:r w:rsidRPr="00B95652">
        <w:rPr>
          <w:rFonts w:ascii="Microsoft YaHei UI" w:eastAsia="Microsoft YaHei UI" w:hAnsi="Microsoft YaHei UI"/>
          <w:lang w:val="zh-CN" w:bidi="zh-CN"/>
        </w:rPr>
        <w:t>尚无解决方案。</w:t>
      </w:r>
    </w:p>
    <w:p w14:paraId="516E36E1" w14:textId="09ECD998" w:rsidR="00616F63" w:rsidRPr="00B95652" w:rsidRDefault="009375EB" w:rsidP="00616F63">
      <w:pPr>
        <w:pStyle w:val="Heading4"/>
        <w:rPr>
          <w:rStyle w:val="BookTitle"/>
          <w:rFonts w:ascii="Microsoft YaHei UI" w:eastAsia="Microsoft YaHei UI" w:hAnsi="Microsoft YaHei UI" w:cs="Arial"/>
          <w:i w:val="0"/>
          <w:spacing w:val="0"/>
          <w:sz w:val="20"/>
          <w:szCs w:val="20"/>
        </w:rPr>
      </w:pPr>
      <w:r w:rsidRPr="00B95652">
        <w:rPr>
          <w:rStyle w:val="info-text"/>
          <w:rFonts w:ascii="Microsoft YaHei UI" w:eastAsia="Microsoft YaHei UI" w:hAnsi="Microsoft YaHei UI" w:cs="Arial"/>
          <w:sz w:val="20"/>
          <w:szCs w:val="20"/>
          <w:lang w:val="zh-CN" w:bidi="zh-CN"/>
        </w:rPr>
        <w:t>如果用户在浏览实例摘要仪表板时选择已删除的 SSAS 实例，则操作控制台将崩溃</w:t>
      </w:r>
      <w:r w:rsidR="00616F63" w:rsidRPr="00B95652">
        <w:rPr>
          <w:rStyle w:val="mp-value2"/>
          <w:rFonts w:ascii="Microsoft YaHei UI" w:eastAsia="Microsoft YaHei UI" w:hAnsi="Microsoft YaHei UI" w:cs="Arial"/>
          <w:sz w:val="20"/>
          <w:szCs w:val="20"/>
          <w:lang w:val="zh-CN" w:bidi="zh-CN"/>
        </w:rPr>
        <w:t>。</w:t>
      </w:r>
    </w:p>
    <w:p w14:paraId="0C3C43D0" w14:textId="59E155E0" w:rsidR="00616F63" w:rsidRPr="00B95652" w:rsidRDefault="00616F63" w:rsidP="003E4816">
      <w:pPr>
        <w:rPr>
          <w:rFonts w:ascii="Microsoft YaHei UI" w:eastAsia="Microsoft YaHei UI" w:hAnsi="Microsoft YaHei UI"/>
        </w:rPr>
      </w:pPr>
      <w:r w:rsidRPr="00B95652">
        <w:rPr>
          <w:rFonts w:ascii="Microsoft YaHei UI" w:eastAsia="Microsoft YaHei UI" w:hAnsi="Microsoft YaHei UI"/>
          <w:b/>
          <w:lang w:val="zh-CN" w:bidi="zh-CN"/>
        </w:rPr>
        <w:t>问题：</w:t>
      </w:r>
      <w:r w:rsidRPr="00B95652">
        <w:rPr>
          <w:rFonts w:ascii="Microsoft YaHei UI" w:eastAsia="Microsoft YaHei UI" w:hAnsi="Microsoft YaHei UI"/>
          <w:lang w:val="zh-CN" w:bidi="zh-CN"/>
        </w:rPr>
        <w:t>操作导致操作控制台崩溃。</w:t>
      </w:r>
    </w:p>
    <w:p w14:paraId="7F022F84" w14:textId="5A988C82" w:rsidR="00616F63" w:rsidRPr="00B95652" w:rsidRDefault="00616F63" w:rsidP="003E4816">
      <w:pPr>
        <w:rPr>
          <w:rFonts w:ascii="Microsoft YaHei UI" w:eastAsia="Microsoft YaHei UI" w:hAnsi="Microsoft YaHei UI"/>
        </w:rPr>
      </w:pPr>
      <w:r w:rsidRPr="00B95652">
        <w:rPr>
          <w:rFonts w:ascii="Microsoft YaHei UI" w:eastAsia="Microsoft YaHei UI" w:hAnsi="Microsoft YaHei UI"/>
          <w:b/>
          <w:lang w:val="zh-CN" w:bidi="zh-CN"/>
        </w:rPr>
        <w:t>解决方法</w:t>
      </w:r>
      <w:r w:rsidRPr="00B95652">
        <w:rPr>
          <w:rFonts w:ascii="Microsoft YaHei UI" w:eastAsia="Microsoft YaHei UI" w:hAnsi="Microsoft YaHei UI"/>
          <w:lang w:val="zh-CN" w:bidi="zh-CN"/>
        </w:rPr>
        <w:t>：再次打开操作控制台。</w:t>
      </w:r>
    </w:p>
    <w:p w14:paraId="1356C333" w14:textId="07108027" w:rsidR="00B76BCD" w:rsidRPr="00B95652" w:rsidRDefault="00C75B98" w:rsidP="00404A27">
      <w:pPr>
        <w:pStyle w:val="Heading4"/>
        <w:rPr>
          <w:rStyle w:val="BookTitle"/>
          <w:rFonts w:ascii="Microsoft YaHei UI" w:eastAsia="Microsoft YaHei UI" w:hAnsi="Microsoft YaHei UI" w:cs="Arial"/>
          <w:i w:val="0"/>
          <w:spacing w:val="0"/>
          <w:sz w:val="20"/>
          <w:szCs w:val="20"/>
        </w:rPr>
      </w:pPr>
      <w:r w:rsidRPr="00B95652">
        <w:rPr>
          <w:rStyle w:val="mp-value2"/>
          <w:rFonts w:ascii="Microsoft YaHei UI" w:eastAsia="Microsoft YaHei UI" w:hAnsi="Microsoft YaHei UI" w:cs="Arial"/>
          <w:sz w:val="20"/>
          <w:szCs w:val="20"/>
          <w:lang w:val="zh-CN" w:bidi="zh-CN"/>
        </w:rPr>
        <w:t>“运行状况服务状态”监视器处于严重状态且运行状况服务定期重启。</w:t>
      </w:r>
    </w:p>
    <w:p w14:paraId="028B28DD" w14:textId="3569D5E2" w:rsidR="00595E83" w:rsidRPr="00B95652" w:rsidRDefault="001D6125" w:rsidP="003E4816">
      <w:pPr>
        <w:rPr>
          <w:rFonts w:ascii="Microsoft YaHei UI" w:eastAsia="Microsoft YaHei UI" w:hAnsi="Microsoft YaHei UI"/>
        </w:rPr>
      </w:pPr>
      <w:r w:rsidRPr="00B95652">
        <w:rPr>
          <w:rFonts w:ascii="Microsoft YaHei UI" w:eastAsia="Microsoft YaHei UI" w:hAnsi="Microsoft YaHei UI"/>
          <w:b/>
          <w:lang w:val="zh-CN" w:bidi="zh-CN"/>
        </w:rPr>
        <w:t>问题：</w:t>
      </w:r>
      <w:r w:rsidRPr="00B95652">
        <w:rPr>
          <w:rFonts w:ascii="Microsoft YaHei UI" w:eastAsia="Microsoft YaHei UI" w:hAnsi="Microsoft YaHei UI"/>
          <w:lang w:val="zh-CN" w:bidi="zh-CN"/>
        </w:rPr>
        <w:t>默认情况下，系统管理包中的“监视主机专用字节阈值监视器”的阈值为 300 MB。SSAS 2014 管理包正在收集大量对象（每台服务器超过 50 个 SSAS 数据库或 1500 个分区）的信息时，“MonitoringHost.exe”进程可能会超过阈值，并且“运行状况服务状态”监视器可能会启动恢复过程。</w:t>
      </w:r>
    </w:p>
    <w:p w14:paraId="2FAB55A4" w14:textId="4B409B17" w:rsidR="00882FBD" w:rsidRPr="00B95652" w:rsidRDefault="00882FBD" w:rsidP="003E4816">
      <w:pPr>
        <w:rPr>
          <w:rFonts w:ascii="Microsoft YaHei UI" w:eastAsia="Microsoft YaHei UI" w:hAnsi="Microsoft YaHei UI"/>
        </w:rPr>
      </w:pPr>
      <w:r w:rsidRPr="00B95652">
        <w:rPr>
          <w:rFonts w:ascii="Microsoft YaHei UI" w:eastAsia="Microsoft YaHei UI" w:hAnsi="Microsoft YaHei UI"/>
          <w:b/>
          <w:lang w:val="zh-CN" w:bidi="zh-CN"/>
        </w:rPr>
        <w:t>解决方法：</w:t>
      </w:r>
      <w:r w:rsidRPr="00B95652">
        <w:rPr>
          <w:rFonts w:ascii="Microsoft YaHei UI" w:eastAsia="Microsoft YaHei UI" w:hAnsi="Microsoft YaHei UI"/>
          <w:lang w:val="zh-CN" w:bidi="zh-CN"/>
        </w:rPr>
        <w:t>重写“监视主机专用字节阈值监视器”的阈值或通过禁用发现分区对象来减少正在监视的对象数。</w:t>
      </w:r>
    </w:p>
    <w:p w14:paraId="5B0146A0" w14:textId="29E6E6D4" w:rsidR="00683926" w:rsidRPr="00B95652" w:rsidRDefault="00C75B98" w:rsidP="00404A27">
      <w:pPr>
        <w:pStyle w:val="Heading4"/>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正在运行 32 位 SSAS 实例的 64 位操作系统上生成事件 6200“类别不存在”（源 - “SSAS 2014 MP”）。</w:t>
      </w:r>
    </w:p>
    <w:p w14:paraId="5AFF54FF" w14:textId="6872FE4C" w:rsidR="00FE1900" w:rsidRPr="00B95652" w:rsidRDefault="00595E83" w:rsidP="003E4816">
      <w:pPr>
        <w:rPr>
          <w:rFonts w:ascii="Microsoft YaHei UI" w:eastAsia="Microsoft YaHei UI" w:hAnsi="Microsoft YaHei UI"/>
        </w:rPr>
      </w:pPr>
      <w:r w:rsidRPr="00B95652">
        <w:rPr>
          <w:rFonts w:ascii="Microsoft YaHei UI" w:eastAsia="Microsoft YaHei UI" w:hAnsi="Microsoft YaHei UI"/>
          <w:b/>
          <w:lang w:val="zh-CN" w:bidi="zh-CN"/>
        </w:rPr>
        <w:t>问题：</w:t>
      </w:r>
      <w:r w:rsidRPr="00B95652">
        <w:rPr>
          <w:rFonts w:ascii="Microsoft YaHei UI" w:eastAsia="Microsoft YaHei UI" w:hAnsi="Microsoft YaHei UI"/>
          <w:lang w:val="zh-CN" w:bidi="zh-CN"/>
        </w:rPr>
        <w:t>在 64 位操作系统上安装 32 位 SSAS 实例时，SSAS 不会正确注册性能计数器。在这种情况下，管理包无法找到所需的性能计数器，且 SSAS 2014 MP 无法正常运行。</w:t>
      </w:r>
    </w:p>
    <w:p w14:paraId="106C918F" w14:textId="01294A45" w:rsidR="00D82ABA" w:rsidRPr="00B95652" w:rsidRDefault="00D82ABA" w:rsidP="003E4816">
      <w:pPr>
        <w:rPr>
          <w:rFonts w:ascii="Microsoft YaHei UI" w:eastAsia="Microsoft YaHei UI" w:hAnsi="Microsoft YaHei UI"/>
        </w:rPr>
      </w:pPr>
      <w:r w:rsidRPr="00B95652">
        <w:rPr>
          <w:rFonts w:ascii="Microsoft YaHei UI" w:eastAsia="Microsoft YaHei UI" w:hAnsi="Microsoft YaHei UI"/>
          <w:b/>
          <w:lang w:val="zh-CN" w:bidi="zh-CN"/>
        </w:rPr>
        <w:t>解决方法：</w:t>
      </w:r>
      <w:r w:rsidRPr="00B95652">
        <w:rPr>
          <w:rFonts w:ascii="Microsoft YaHei UI" w:eastAsia="Microsoft YaHei UI" w:hAnsi="Microsoft YaHei UI"/>
          <w:lang w:val="zh-CN" w:bidi="zh-CN"/>
        </w:rPr>
        <w:t>无法解决此问题，不支持 WoW64。强烈建议在 32 位操作系统上使用 32 位 SSAS 实例或在 64 位操作系统上使用 64 位 SSAS 实例。</w:t>
      </w:r>
    </w:p>
    <w:p w14:paraId="40FF10ED" w14:textId="0FAAF95C" w:rsidR="00D271B6" w:rsidRPr="00B95652" w:rsidRDefault="00D271B6" w:rsidP="00CC2854">
      <w:pPr>
        <w:pStyle w:val="Heading4"/>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“运行状况服务”进程和“监视主机”进程在运行具有大量数据库的 SSAS 2014 实例的系统上占用了过多内存</w:t>
      </w:r>
    </w:p>
    <w:p w14:paraId="14393A14" w14:textId="2D2CE5E9" w:rsidR="00D271B6" w:rsidRPr="00B95652" w:rsidRDefault="00595E83" w:rsidP="003E4816">
      <w:pPr>
        <w:rPr>
          <w:rFonts w:ascii="Microsoft YaHei UI" w:eastAsia="Microsoft YaHei UI" w:hAnsi="Microsoft YaHei UI"/>
        </w:rPr>
      </w:pPr>
      <w:r w:rsidRPr="00B95652">
        <w:rPr>
          <w:rFonts w:ascii="Microsoft YaHei UI" w:eastAsia="Microsoft YaHei UI" w:hAnsi="Microsoft YaHei UI"/>
          <w:b/>
          <w:lang w:val="zh-CN" w:bidi="zh-CN"/>
        </w:rPr>
        <w:t>问题：</w:t>
      </w:r>
      <w:r w:rsidRPr="00B95652">
        <w:rPr>
          <w:rFonts w:ascii="Microsoft YaHei UI" w:eastAsia="Microsoft YaHei UI" w:hAnsi="Microsoft YaHei UI"/>
          <w:lang w:val="zh-CN" w:bidi="zh-CN"/>
        </w:rPr>
        <w:t>在代理托管的系统（托管了一个或多个具有大量数据库和/或分区的 SQL Server 2014 Analysis Services 的实例）上，“运行状况服务”进程和“监视主机”进程可能占用过多内存。</w:t>
      </w:r>
    </w:p>
    <w:p w14:paraId="7275CCE8" w14:textId="2760E98B" w:rsidR="00D271B6" w:rsidRPr="00B95652" w:rsidRDefault="00D271B6" w:rsidP="003E4816">
      <w:pPr>
        <w:rPr>
          <w:rFonts w:ascii="Microsoft YaHei UI" w:eastAsia="Microsoft YaHei UI" w:hAnsi="Microsoft YaHei UI"/>
        </w:rPr>
      </w:pPr>
      <w:r w:rsidRPr="00B95652">
        <w:rPr>
          <w:rFonts w:ascii="Microsoft YaHei UI" w:eastAsia="Microsoft YaHei UI" w:hAnsi="Microsoft YaHei UI"/>
          <w:b/>
          <w:lang w:val="zh-CN" w:bidi="zh-CN"/>
        </w:rPr>
        <w:t>解决方法：</w:t>
      </w:r>
      <w:r w:rsidRPr="00B95652">
        <w:rPr>
          <w:rFonts w:ascii="Microsoft YaHei UI" w:eastAsia="Microsoft YaHei UI" w:hAnsi="Microsoft YaHei UI"/>
          <w:lang w:val="zh-CN" w:bidi="zh-CN"/>
        </w:rPr>
        <w:t>不建议在单个服务器上监视超过 50 个 SSAS 数据库。如果单个服务器上含有超过 1500 个分区，则建议禁用 SSAS 分区发现功能。</w:t>
      </w:r>
    </w:p>
    <w:p w14:paraId="2C42D09A" w14:textId="1E92998E" w:rsidR="002440E7" w:rsidRPr="00B95652" w:rsidRDefault="002440E7" w:rsidP="00404A27">
      <w:pPr>
        <w:pStyle w:val="Heading4"/>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如果未在导航小组件（仪表板上最左侧的小组件）中选择任何项，则实例、数据库和分区的 SSAS 2014 摘要仪表板会显示所有活动警报。</w:t>
      </w:r>
    </w:p>
    <w:p w14:paraId="1A496237" w14:textId="79199E4B" w:rsidR="002440E7" w:rsidRPr="00B95652" w:rsidRDefault="002440E7" w:rsidP="003E4816">
      <w:pPr>
        <w:rPr>
          <w:rFonts w:ascii="Microsoft YaHei UI" w:eastAsia="Microsoft YaHei UI" w:hAnsi="Microsoft YaHei UI"/>
        </w:rPr>
      </w:pPr>
      <w:r w:rsidRPr="00B95652">
        <w:rPr>
          <w:rFonts w:ascii="Microsoft YaHei UI" w:eastAsia="Microsoft YaHei UI" w:hAnsi="Microsoft YaHei UI"/>
          <w:b/>
          <w:lang w:val="zh-CN" w:bidi="zh-CN"/>
        </w:rPr>
        <w:t>问题：</w:t>
      </w:r>
      <w:r w:rsidRPr="00B95652">
        <w:rPr>
          <w:rFonts w:ascii="Microsoft YaHei UI" w:eastAsia="Microsoft YaHei UI" w:hAnsi="Microsoft YaHei UI"/>
          <w:lang w:val="zh-CN" w:bidi="zh-CN"/>
        </w:rPr>
        <w:t>如果未在导航小组件（仪表板上最左侧的小组件）中选择任何项，则仪表板将显示所有活动警报。</w:t>
      </w:r>
    </w:p>
    <w:p w14:paraId="0C498949" w14:textId="6001B7B0" w:rsidR="002440E7" w:rsidRPr="00B95652" w:rsidRDefault="002440E7" w:rsidP="003E4816">
      <w:pPr>
        <w:rPr>
          <w:rFonts w:ascii="Microsoft YaHei UI" w:eastAsia="Microsoft YaHei UI" w:hAnsi="Microsoft YaHei UI"/>
        </w:rPr>
      </w:pPr>
      <w:r w:rsidRPr="00B95652">
        <w:rPr>
          <w:rFonts w:ascii="Microsoft YaHei UI" w:eastAsia="Microsoft YaHei UI" w:hAnsi="Microsoft YaHei UI"/>
          <w:b/>
          <w:lang w:val="zh-CN" w:bidi="zh-CN"/>
        </w:rPr>
        <w:t>解决方法：</w:t>
      </w:r>
      <w:r w:rsidRPr="00B95652">
        <w:rPr>
          <w:rFonts w:ascii="Microsoft YaHei UI" w:eastAsia="Microsoft YaHei UI" w:hAnsi="Microsoft YaHei UI"/>
          <w:lang w:val="zh-CN" w:bidi="zh-CN"/>
        </w:rPr>
        <w:t>请确保已在导航小组件中选择至少一个实例、数据库或分区。</w:t>
      </w:r>
    </w:p>
    <w:p w14:paraId="0ACC680A" w14:textId="031F5EC0" w:rsidR="00F30BB9" w:rsidRPr="00B95652" w:rsidRDefault="00F30BB9" w:rsidP="00F30BB9">
      <w:pPr>
        <w:pStyle w:val="Heading4"/>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分区存储可用空间监视器可能会生成大量警报。</w:t>
      </w:r>
    </w:p>
    <w:p w14:paraId="5EBFF231" w14:textId="66DAAEE9" w:rsidR="00F30BB9" w:rsidRPr="00B95652" w:rsidRDefault="00F30BB9" w:rsidP="003E4816">
      <w:pPr>
        <w:rPr>
          <w:rFonts w:ascii="Microsoft YaHei UI" w:eastAsia="Microsoft YaHei UI" w:hAnsi="Microsoft YaHei UI"/>
        </w:rPr>
      </w:pPr>
      <w:r w:rsidRPr="00B95652">
        <w:rPr>
          <w:rFonts w:ascii="Microsoft YaHei UI" w:eastAsia="Microsoft YaHei UI" w:hAnsi="Microsoft YaHei UI"/>
          <w:b/>
          <w:lang w:val="zh-CN" w:bidi="zh-CN"/>
        </w:rPr>
        <w:t>问题：</w:t>
      </w:r>
      <w:r w:rsidRPr="00B95652">
        <w:rPr>
          <w:rFonts w:ascii="Microsoft YaHei UI" w:eastAsia="Microsoft YaHei UI" w:hAnsi="Microsoft YaHei UI"/>
          <w:lang w:val="zh-CN" w:bidi="zh-CN"/>
        </w:rPr>
        <w:t>如果数据库默认存储文件夹和分区存储文件夹正在共享同一个驱动器，则监视器可能会生成大量警报。</w:t>
      </w:r>
    </w:p>
    <w:p w14:paraId="04BB223D" w14:textId="538D4FA8" w:rsidR="00F30BB9" w:rsidRPr="00B95652" w:rsidRDefault="00F30BB9" w:rsidP="003E4816">
      <w:pPr>
        <w:rPr>
          <w:rFonts w:ascii="Microsoft YaHei UI" w:eastAsia="Microsoft YaHei UI" w:hAnsi="Microsoft YaHei UI"/>
        </w:rPr>
      </w:pPr>
      <w:r w:rsidRPr="00B95652">
        <w:rPr>
          <w:rFonts w:ascii="Microsoft YaHei UI" w:eastAsia="Microsoft YaHei UI" w:hAnsi="Microsoft YaHei UI"/>
          <w:b/>
          <w:lang w:val="zh-CN" w:bidi="zh-CN"/>
        </w:rPr>
        <w:t>解决方法：</w:t>
      </w:r>
      <w:r w:rsidRPr="00B95652">
        <w:rPr>
          <w:rFonts w:ascii="Microsoft YaHei UI" w:eastAsia="Microsoft YaHei UI" w:hAnsi="Microsoft YaHei UI"/>
          <w:lang w:val="zh-CN" w:bidi="zh-CN"/>
        </w:rPr>
        <w:t>禁用正在与数据库存储文件夹共享同一个驱动器的所有分区的监视器。</w:t>
      </w:r>
    </w:p>
    <w:p w14:paraId="32FEE410" w14:textId="1C0D1271" w:rsidR="00C3241C" w:rsidRPr="00B95652" w:rsidRDefault="00E943FF" w:rsidP="00C3241C">
      <w:pPr>
        <w:pStyle w:val="Heading4"/>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SSAS 2014 管理包生成警报：“执行 SSAS 2014 MP 托管模块期间出现错误”。</w:t>
      </w:r>
    </w:p>
    <w:p w14:paraId="777FFB99" w14:textId="55CA8B58" w:rsidR="00C3241C" w:rsidRPr="00B95652" w:rsidRDefault="00C3241C" w:rsidP="003E4816">
      <w:pPr>
        <w:rPr>
          <w:rFonts w:ascii="Microsoft YaHei UI" w:eastAsia="Microsoft YaHei UI" w:hAnsi="Microsoft YaHei UI"/>
        </w:rPr>
      </w:pPr>
      <w:r w:rsidRPr="00B95652">
        <w:rPr>
          <w:rFonts w:ascii="Microsoft YaHei UI" w:eastAsia="Microsoft YaHei UI" w:hAnsi="Microsoft YaHei UI"/>
          <w:b/>
          <w:lang w:val="zh-CN" w:bidi="zh-CN"/>
        </w:rPr>
        <w:t>问题：</w:t>
      </w:r>
      <w:r w:rsidRPr="00B95652">
        <w:rPr>
          <w:rFonts w:ascii="Microsoft YaHei UI" w:eastAsia="Microsoft YaHei UI" w:hAnsi="Microsoft YaHei UI"/>
          <w:lang w:val="zh-CN" w:bidi="zh-CN"/>
        </w:rPr>
        <w:t>可以在全局“活动警报”视图中找到“执行 SSAS 2014 MP 托管模块期间出现错误”警报。</w:t>
      </w:r>
    </w:p>
    <w:p w14:paraId="03E408DB" w14:textId="769D7BC7" w:rsidR="00C3241C" w:rsidRPr="00B95652" w:rsidRDefault="00C3241C" w:rsidP="003E4816">
      <w:pPr>
        <w:rPr>
          <w:rFonts w:ascii="Microsoft YaHei UI" w:eastAsia="Microsoft YaHei UI" w:hAnsi="Microsoft YaHei UI"/>
        </w:rPr>
      </w:pPr>
      <w:r w:rsidRPr="00B95652">
        <w:rPr>
          <w:rFonts w:ascii="Microsoft YaHei UI" w:eastAsia="Microsoft YaHei UI" w:hAnsi="Microsoft YaHei UI"/>
          <w:b/>
          <w:lang w:val="zh-CN" w:bidi="zh-CN"/>
        </w:rPr>
        <w:t>解决方法：</w:t>
      </w:r>
      <w:r w:rsidRPr="00B95652">
        <w:rPr>
          <w:rFonts w:ascii="Microsoft YaHei UI" w:eastAsia="Microsoft YaHei UI" w:hAnsi="Microsoft YaHei UI"/>
          <w:lang w:val="zh-CN" w:bidi="zh-CN"/>
        </w:rPr>
        <w:t>如果由于未知问题而让 SSAS 2014 管理包不能执行其中一个工作流，则会生成此警报。请检查警报消息和警报上下文以确定根本原因。</w:t>
      </w:r>
    </w:p>
    <w:p w14:paraId="5E347F2A" w14:textId="00B8E698" w:rsidR="007474A7" w:rsidRPr="00B95652" w:rsidRDefault="006A48A6" w:rsidP="00404A27">
      <w:pPr>
        <w:pStyle w:val="Heading4"/>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SSAS 2014 管理包可能在安装 SQL Server Analysis Services 的新实例期间在事件日志中注册错误。</w:t>
      </w:r>
    </w:p>
    <w:p w14:paraId="1EFF64A6" w14:textId="6607DE85" w:rsidR="007474A7" w:rsidRPr="00B95652" w:rsidRDefault="007474A7" w:rsidP="003E4816">
      <w:pPr>
        <w:rPr>
          <w:rFonts w:ascii="Microsoft YaHei UI" w:eastAsia="Microsoft YaHei UI" w:hAnsi="Microsoft YaHei UI"/>
        </w:rPr>
      </w:pPr>
      <w:r w:rsidRPr="00B95652">
        <w:rPr>
          <w:rFonts w:ascii="Microsoft YaHei UI" w:eastAsia="Microsoft YaHei UI" w:hAnsi="Microsoft YaHei UI"/>
          <w:b/>
          <w:lang w:val="zh-CN" w:bidi="zh-CN"/>
        </w:rPr>
        <w:t>问题：</w:t>
      </w:r>
      <w:r w:rsidRPr="00B95652">
        <w:rPr>
          <w:rFonts w:ascii="Microsoft YaHei UI" w:eastAsia="Microsoft YaHei UI" w:hAnsi="Microsoft YaHei UI"/>
          <w:lang w:val="zh-CN" w:bidi="zh-CN"/>
        </w:rPr>
        <w:t>SSAS 2014 管理包可能在安装 SQL Server Analysis Services 的新实例期间在事件日志中生成大量错误。</w:t>
      </w:r>
    </w:p>
    <w:p w14:paraId="46C4E77B" w14:textId="0322C951" w:rsidR="007474A7" w:rsidRPr="00B95652" w:rsidRDefault="007474A7" w:rsidP="003E4816">
      <w:pPr>
        <w:rPr>
          <w:rFonts w:ascii="Microsoft YaHei UI" w:eastAsia="Microsoft YaHei UI" w:hAnsi="Microsoft YaHei UI"/>
        </w:rPr>
      </w:pPr>
      <w:r w:rsidRPr="00B95652">
        <w:rPr>
          <w:rFonts w:ascii="Microsoft YaHei UI" w:eastAsia="Microsoft YaHei UI" w:hAnsi="Microsoft YaHei UI"/>
          <w:b/>
          <w:lang w:val="zh-CN" w:bidi="zh-CN"/>
        </w:rPr>
        <w:t>解决方法：</w:t>
      </w:r>
      <w:r w:rsidRPr="00B95652">
        <w:rPr>
          <w:rFonts w:ascii="Microsoft YaHei UI" w:eastAsia="Microsoft YaHei UI" w:hAnsi="Microsoft YaHei UI"/>
          <w:lang w:val="zh-CN" w:bidi="zh-CN"/>
        </w:rPr>
        <w:t>发生此问题的原因在于管理包无法在安装过程中从注册表和 WMI 中获取所需的所有属性。安装过程完成后，管理包将能够正常运行。</w:t>
      </w:r>
    </w:p>
    <w:p w14:paraId="0AF135D9" w14:textId="723F0B46" w:rsidR="007474A7" w:rsidRPr="00B95652" w:rsidRDefault="00D43C50" w:rsidP="00404A27">
      <w:pPr>
        <w:pStyle w:val="Heading4"/>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SQL Server 2014 Analysis Services 报告不正确的性能计数器内存总限制和内存下限的值。</w:t>
      </w:r>
    </w:p>
    <w:p w14:paraId="006115DD" w14:textId="187C2500" w:rsidR="00FC2DA1" w:rsidRPr="00B95652" w:rsidRDefault="009957FC" w:rsidP="003E4816">
      <w:pPr>
        <w:rPr>
          <w:rFonts w:ascii="Microsoft YaHei UI" w:eastAsia="Microsoft YaHei UI" w:hAnsi="Microsoft YaHei UI"/>
        </w:rPr>
      </w:pPr>
      <w:r w:rsidRPr="00B95652">
        <w:rPr>
          <w:rFonts w:ascii="Microsoft YaHei UI" w:eastAsia="Microsoft YaHei UI" w:hAnsi="Microsoft YaHei UI"/>
          <w:b/>
          <w:lang w:val="zh-CN" w:bidi="zh-CN"/>
        </w:rPr>
        <w:t>问题：</w:t>
      </w:r>
      <w:r w:rsidRPr="00B95652">
        <w:rPr>
          <w:rFonts w:ascii="Microsoft YaHei UI" w:eastAsia="Microsoft YaHei UI" w:hAnsi="Microsoft YaHei UI"/>
          <w:lang w:val="zh-CN" w:bidi="zh-CN"/>
        </w:rPr>
        <w:t>SQL Server Analysis Services 可能在重新配置后报告不正确的性能计数器总内存限制和内存下限的值。</w:t>
      </w:r>
    </w:p>
    <w:p w14:paraId="69C0C1B1" w14:textId="56509399" w:rsidR="009957FC" w:rsidRPr="00B95652" w:rsidRDefault="009957FC" w:rsidP="003E4816">
      <w:pPr>
        <w:rPr>
          <w:rFonts w:ascii="Microsoft YaHei UI" w:eastAsia="Microsoft YaHei UI" w:hAnsi="Microsoft YaHei UI"/>
        </w:rPr>
      </w:pPr>
      <w:r w:rsidRPr="00B95652">
        <w:rPr>
          <w:rFonts w:ascii="Microsoft YaHei UI" w:eastAsia="Microsoft YaHei UI" w:hAnsi="Microsoft YaHei UI"/>
          <w:b/>
          <w:lang w:val="zh-CN" w:bidi="zh-CN"/>
        </w:rPr>
        <w:t>解决方法：</w:t>
      </w:r>
      <w:r w:rsidRPr="00B95652">
        <w:rPr>
          <w:rFonts w:ascii="Microsoft YaHei UI" w:eastAsia="Microsoft YaHei UI" w:hAnsi="Microsoft YaHei UI"/>
          <w:lang w:val="zh-CN" w:bidi="zh-CN"/>
        </w:rPr>
        <w:t>SQL Server Analysis Services 不能立即应用新配置值。应重启 SSAS 服务以应用新设置。</w:t>
      </w:r>
    </w:p>
    <w:p w14:paraId="22D3A381" w14:textId="6D267ECF" w:rsidR="00492AF7" w:rsidRPr="00B95652" w:rsidRDefault="00D4242B" w:rsidP="00404A27">
      <w:pPr>
        <w:pStyle w:val="Heading4"/>
        <w:rPr>
          <w:rFonts w:ascii="Microsoft YaHei UI" w:eastAsia="Microsoft YaHei UI" w:hAnsi="Microsoft YaHei UI" w:cs="Arial"/>
          <w:sz w:val="20"/>
          <w:szCs w:val="20"/>
        </w:rPr>
      </w:pPr>
      <w:r w:rsidRPr="00B95652">
        <w:rPr>
          <w:rFonts w:ascii="Microsoft YaHei UI" w:eastAsia="Microsoft YaHei UI" w:hAnsi="Microsoft YaHei UI" w:cs="Arial"/>
          <w:sz w:val="20"/>
          <w:szCs w:val="20"/>
          <w:lang w:val="zh-CN" w:bidi="zh-CN"/>
        </w:rPr>
        <w:t xml:space="preserve">SSAS 2014 管理包生成警报：“找不到配置文件‘msmdsrv.ini’的部分路径” </w:t>
      </w:r>
    </w:p>
    <w:p w14:paraId="6FCD212C" w14:textId="20372146" w:rsidR="00D4242B" w:rsidRPr="00B95652" w:rsidRDefault="00492AF7" w:rsidP="003E4816">
      <w:pPr>
        <w:rPr>
          <w:rFonts w:ascii="Microsoft YaHei UI" w:eastAsia="Microsoft YaHei UI" w:hAnsi="Microsoft YaHei UI"/>
        </w:rPr>
      </w:pPr>
      <w:r w:rsidRPr="00B95652">
        <w:rPr>
          <w:rFonts w:ascii="Microsoft YaHei UI" w:eastAsia="Microsoft YaHei UI" w:hAnsi="Microsoft YaHei UI"/>
          <w:b/>
          <w:lang w:val="zh-CN" w:bidi="zh-CN"/>
        </w:rPr>
        <w:t>问题：</w:t>
      </w:r>
      <w:r w:rsidRPr="00B95652">
        <w:rPr>
          <w:rFonts w:ascii="Microsoft YaHei UI" w:eastAsia="Microsoft YaHei UI" w:hAnsi="Microsoft YaHei UI"/>
          <w:lang w:val="zh-CN" w:bidi="zh-CN"/>
        </w:rPr>
        <w:t>SSAS 2014 管理包在事件日志中报告了错误，并且生成了“找不到配置文件‘msmdsrv.ini’的部分路径”警报。群集故障转移期间会出现此问题。</w:t>
      </w:r>
    </w:p>
    <w:p w14:paraId="629803A5" w14:textId="053EC278" w:rsidR="006522AF" w:rsidRPr="00B95652" w:rsidRDefault="0049005F" w:rsidP="003E4816">
      <w:pPr>
        <w:rPr>
          <w:rFonts w:ascii="Microsoft YaHei UI" w:eastAsia="Microsoft YaHei UI" w:hAnsi="Microsoft YaHei UI"/>
        </w:rPr>
      </w:pPr>
      <w:r w:rsidRPr="00B95652">
        <w:rPr>
          <w:rFonts w:ascii="Microsoft YaHei UI" w:eastAsia="Microsoft YaHei UI" w:hAnsi="Microsoft YaHei UI"/>
          <w:b/>
          <w:lang w:val="zh-CN" w:bidi="zh-CN"/>
        </w:rPr>
        <w:t>解决方法：</w:t>
      </w:r>
      <w:r w:rsidRPr="00B95652">
        <w:rPr>
          <w:rFonts w:ascii="Microsoft YaHei UI" w:eastAsia="Microsoft YaHei UI" w:hAnsi="Microsoft YaHei UI"/>
          <w:lang w:val="zh-CN" w:bidi="zh-CN"/>
        </w:rPr>
        <w:t>尚无解决方案。监视工作流在群集故障转移期间尝试搜集信息时可能会出现此问题。故障转移完成后，管理包将能够正常运行。</w:t>
      </w:r>
    </w:p>
    <w:p w14:paraId="52D79491" w14:textId="77777777" w:rsidR="00231E95" w:rsidRPr="00B95652" w:rsidRDefault="00231E95" w:rsidP="00231E95">
      <w:pPr>
        <w:pStyle w:val="Heading4"/>
        <w:rPr>
          <w:rFonts w:ascii="Microsoft YaHei UI" w:eastAsia="Microsoft YaHei UI" w:hAnsi="Microsoft YaHei UI" w:cs="Arial"/>
          <w:b w:val="0"/>
          <w:bCs/>
          <w:iCs/>
          <w:spacing w:val="5"/>
          <w:sz w:val="20"/>
          <w:szCs w:val="20"/>
        </w:rPr>
      </w:pPr>
      <w:r w:rsidRPr="00B95652">
        <w:rPr>
          <w:rFonts w:ascii="Microsoft YaHei UI" w:eastAsia="Microsoft YaHei UI" w:hAnsi="Microsoft YaHei UI" w:cs="Arial"/>
          <w:sz w:val="20"/>
          <w:szCs w:val="20"/>
          <w:lang w:val="zh-CN" w:bidi="zh-CN"/>
        </w:rPr>
        <w:t>不可从安装在 x64 操作系统计算机上的 x86 实例中收集计数器。</w:t>
      </w:r>
    </w:p>
    <w:p w14:paraId="336B572B" w14:textId="53B72A91" w:rsidR="00231E95" w:rsidRPr="00B95652" w:rsidRDefault="00231E95" w:rsidP="00231E95">
      <w:pPr>
        <w:rPr>
          <w:rFonts w:ascii="Microsoft YaHei UI" w:eastAsia="Microsoft YaHei UI" w:hAnsi="Microsoft YaHei UI"/>
          <w:b/>
        </w:rPr>
      </w:pPr>
      <w:r w:rsidRPr="00B95652">
        <w:rPr>
          <w:rFonts w:ascii="Microsoft YaHei UI" w:eastAsia="Microsoft YaHei UI" w:hAnsi="Microsoft YaHei UI"/>
          <w:b/>
          <w:lang w:val="zh-CN" w:bidi="zh-CN"/>
        </w:rPr>
        <w:t>问题：</w:t>
      </w:r>
      <w:r w:rsidRPr="00B95652">
        <w:rPr>
          <w:rFonts w:ascii="Microsoft YaHei UI" w:eastAsia="Microsoft YaHei UI" w:hAnsi="Microsoft YaHei UI"/>
          <w:lang w:val="zh-CN" w:bidi="zh-CN"/>
        </w:rPr>
        <w:t>如果 x86 实例安装在 x64 操作系统的计算机上，则从这类实例中收集计数器可能不起作用。</w:t>
      </w:r>
    </w:p>
    <w:p w14:paraId="4BAB24E9" w14:textId="77777777" w:rsidR="0024276E" w:rsidRPr="00B95652" w:rsidRDefault="00231E95" w:rsidP="003E4816">
      <w:pPr>
        <w:rPr>
          <w:rFonts w:ascii="Microsoft YaHei UI" w:eastAsia="Microsoft YaHei UI" w:hAnsi="Microsoft YaHei UI"/>
        </w:rPr>
      </w:pPr>
      <w:r w:rsidRPr="00B95652">
        <w:rPr>
          <w:rFonts w:ascii="Microsoft YaHei UI" w:eastAsia="Microsoft YaHei UI" w:hAnsi="Microsoft YaHei UI"/>
          <w:lang w:val="zh-CN" w:bidi="zh-CN"/>
        </w:rPr>
        <w:t>解决方法：在安装过程中考虑实例的位数。</w:t>
      </w:r>
    </w:p>
    <w:p w14:paraId="4B50F8A4" w14:textId="77777777" w:rsidR="0024276E" w:rsidRPr="00B95652" w:rsidRDefault="0024276E" w:rsidP="0024276E">
      <w:pPr>
        <w:pStyle w:val="Heading4"/>
        <w:rPr>
          <w:rFonts w:ascii="Microsoft YaHei UI" w:eastAsia="Microsoft YaHei UI" w:hAnsi="Microsoft YaHei UI" w:cs="Arial"/>
          <w:b w:val="0"/>
          <w:bCs/>
          <w:iCs/>
          <w:spacing w:val="5"/>
          <w:sz w:val="20"/>
          <w:szCs w:val="20"/>
        </w:rPr>
      </w:pPr>
      <w:r w:rsidRPr="00B95652">
        <w:rPr>
          <w:rFonts w:ascii="Microsoft YaHei UI" w:eastAsia="Microsoft YaHei UI" w:hAnsi="Microsoft YaHei UI" w:cs="Arial"/>
          <w:sz w:val="20"/>
          <w:szCs w:val="20"/>
          <w:lang w:val="zh-CN" w:bidi="zh-CN"/>
        </w:rPr>
        <w:t>仪表板在管理包升级时可能会崩溃。</w:t>
      </w:r>
    </w:p>
    <w:p w14:paraId="7C5F772D" w14:textId="34E8E6A0" w:rsidR="0024276E" w:rsidRPr="00B95652" w:rsidRDefault="0024276E" w:rsidP="0024276E">
      <w:pPr>
        <w:rPr>
          <w:rFonts w:ascii="Microsoft YaHei UI" w:eastAsia="Microsoft YaHei UI" w:hAnsi="Microsoft YaHei UI"/>
          <w:b/>
        </w:rPr>
      </w:pPr>
      <w:r w:rsidRPr="00B95652">
        <w:rPr>
          <w:rFonts w:ascii="Microsoft YaHei UI" w:eastAsia="Microsoft YaHei UI" w:hAnsi="Microsoft YaHei UI"/>
          <w:b/>
          <w:lang w:val="zh-CN" w:bidi="zh-CN"/>
        </w:rPr>
        <w:t>问题：</w:t>
      </w:r>
      <w:r w:rsidRPr="00B95652">
        <w:rPr>
          <w:rFonts w:ascii="Microsoft YaHei UI" w:eastAsia="Microsoft YaHei UI" w:hAnsi="Microsoft YaHei UI"/>
          <w:lang w:val="zh-CN" w:bidi="zh-CN"/>
        </w:rPr>
        <w:t>在某些情况下，将管理包升级到 6.6.7.6 版本时，操作控制台可能会崩溃，错误消息为 ObjectNotFoundException。</w:t>
      </w:r>
    </w:p>
    <w:p w14:paraId="6FF52A28" w14:textId="2D84AE59" w:rsidR="00F30BB9" w:rsidRPr="00B95652" w:rsidRDefault="0024276E" w:rsidP="003E4816">
      <w:pPr>
        <w:rPr>
          <w:rFonts w:ascii="Microsoft YaHei UI" w:eastAsia="Microsoft YaHei UI" w:hAnsi="Microsoft YaHei UI" w:cs="Arial"/>
          <w:kern w:val="0"/>
        </w:rPr>
      </w:pPr>
      <w:r w:rsidRPr="00B95652">
        <w:rPr>
          <w:rFonts w:ascii="Microsoft YaHei UI" w:eastAsia="Microsoft YaHei UI" w:hAnsi="Microsoft YaHei UI"/>
          <w:lang w:val="zh-CN" w:bidi="zh-CN"/>
        </w:rPr>
        <w:t>解决方法：等待，直到完成导入进程，然后重启操作控制台。请记住，管理包升级后必须重启操作控制台。否则仪表板将无法工作。</w:t>
      </w:r>
    </w:p>
    <w:sectPr w:rsidR="00F30BB9" w:rsidRPr="00B95652" w:rsidSect="00136D3B">
      <w:headerReference w:type="default" r:id="rId43"/>
      <w:footerReference w:type="default" r:id="rId44"/>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64D51" w14:textId="77777777" w:rsidR="00524307" w:rsidRDefault="00524307">
      <w:r>
        <w:separator/>
      </w:r>
    </w:p>
    <w:p w14:paraId="2E3108C6" w14:textId="77777777" w:rsidR="00524307" w:rsidRDefault="00524307"/>
  </w:endnote>
  <w:endnote w:type="continuationSeparator" w:id="0">
    <w:p w14:paraId="36C24742" w14:textId="77777777" w:rsidR="00524307" w:rsidRDefault="00524307">
      <w:r>
        <w:continuationSeparator/>
      </w:r>
    </w:p>
    <w:p w14:paraId="56348D03" w14:textId="77777777" w:rsidR="00524307" w:rsidRDefault="00524307"/>
  </w:endnote>
  <w:endnote w:type="continuationNotice" w:id="1">
    <w:p w14:paraId="166C6FDA" w14:textId="77777777" w:rsidR="00524307" w:rsidRDefault="005243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l‚r –¾’©"/>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0501CA55" w:rsidR="00B95652" w:rsidRDefault="00B95652" w:rsidP="00FB2389">
    <w:pPr>
      <w:pStyle w:val="Footer"/>
      <w:framePr w:wrap="around" w:vAnchor="text" w:hAnchor="margin" w:xAlign="right" w:y="1"/>
    </w:pPr>
    <w:r>
      <w:rPr>
        <w:lang w:val="zh-CN" w:bidi="zh-CN"/>
      </w:rPr>
      <w:fldChar w:fldCharType="begin"/>
    </w:r>
    <w:r>
      <w:rPr>
        <w:lang w:val="zh-CN" w:bidi="zh-CN"/>
      </w:rPr>
      <w:instrText xml:space="preserve">PAGE  </w:instrText>
    </w:r>
    <w:r>
      <w:rPr>
        <w:lang w:val="zh-CN" w:bidi="zh-CN"/>
      </w:rPr>
      <w:fldChar w:fldCharType="separate"/>
    </w:r>
    <w:r>
      <w:rPr>
        <w:noProof/>
        <w:lang w:val="zh-CN" w:bidi="zh-CN"/>
      </w:rPr>
      <w:t>55</w:t>
    </w:r>
    <w:r>
      <w:rPr>
        <w:lang w:val="zh-CN" w:bidi="zh-CN"/>
      </w:rPr>
      <w:fldChar w:fldCharType="end"/>
    </w:r>
  </w:p>
  <w:p w14:paraId="436E0265" w14:textId="77777777" w:rsidR="00B95652" w:rsidRDefault="00B95652" w:rsidP="00C273C7">
    <w:pPr>
      <w:pStyle w:val="Footer"/>
      <w:ind w:right="360"/>
    </w:pPr>
  </w:p>
  <w:p w14:paraId="6E5EB362" w14:textId="77777777" w:rsidR="00B95652" w:rsidRDefault="00B956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B95652" w:rsidRDefault="00B95652"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B95652" w:rsidRDefault="00B95652"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645EF5A1" w:rsidR="00B95652" w:rsidRDefault="00B95652" w:rsidP="008D02DC">
    <w:pPr>
      <w:pStyle w:val="Footer"/>
      <w:framePr w:wrap="around" w:vAnchor="text" w:hAnchor="margin" w:xAlign="right" w:y="1"/>
      <w:rPr>
        <w:rStyle w:val="PageNumber"/>
      </w:rPr>
    </w:pPr>
    <w:r>
      <w:rPr>
        <w:rStyle w:val="PageNumber"/>
        <w:lang w:val="zh-CN" w:bidi="zh-CN"/>
      </w:rPr>
      <w:fldChar w:fldCharType="begin"/>
    </w:r>
    <w:r>
      <w:rPr>
        <w:rStyle w:val="PageNumber"/>
        <w:lang w:val="zh-CN" w:bidi="zh-CN"/>
      </w:rPr>
      <w:instrText xml:space="preserve">PAGE  </w:instrText>
    </w:r>
    <w:r>
      <w:rPr>
        <w:rStyle w:val="PageNumber"/>
        <w:lang w:val="zh-CN" w:bidi="zh-CN"/>
      </w:rPr>
      <w:fldChar w:fldCharType="separate"/>
    </w:r>
    <w:r w:rsidR="00D93C8A">
      <w:rPr>
        <w:rStyle w:val="PageNumber"/>
        <w:noProof/>
        <w:lang w:val="zh-CN" w:bidi="zh-CN"/>
      </w:rPr>
      <w:t>11</w:t>
    </w:r>
    <w:r>
      <w:rPr>
        <w:rStyle w:val="PageNumber"/>
        <w:lang w:val="zh-CN" w:bidi="zh-CN"/>
      </w:rPr>
      <w:fldChar w:fldCharType="end"/>
    </w:r>
  </w:p>
  <w:p w14:paraId="6D84F5C1" w14:textId="77777777" w:rsidR="00B95652" w:rsidRDefault="00B95652"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C2842" w14:textId="77777777" w:rsidR="00524307" w:rsidRDefault="00524307">
      <w:r>
        <w:separator/>
      </w:r>
    </w:p>
    <w:p w14:paraId="07914226" w14:textId="77777777" w:rsidR="00524307" w:rsidRDefault="00524307"/>
  </w:footnote>
  <w:footnote w:type="continuationSeparator" w:id="0">
    <w:p w14:paraId="17E46655" w14:textId="77777777" w:rsidR="00524307" w:rsidRDefault="00524307">
      <w:r>
        <w:continuationSeparator/>
      </w:r>
    </w:p>
    <w:p w14:paraId="303686BF" w14:textId="77777777" w:rsidR="00524307" w:rsidRDefault="00524307"/>
  </w:footnote>
  <w:footnote w:type="continuationNotice" w:id="1">
    <w:p w14:paraId="379A4514" w14:textId="77777777" w:rsidR="00524307" w:rsidRDefault="005243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5E0A17A6" w:rsidR="00B95652" w:rsidRDefault="00B95652" w:rsidP="00C273C7">
    <w:pPr>
      <w:pStyle w:val="Header"/>
      <w:framePr w:wrap="around" w:vAnchor="text" w:hAnchor="margin" w:xAlign="right" w:y="1"/>
    </w:pPr>
    <w:r>
      <w:rPr>
        <w:lang w:val="zh-CN" w:bidi="zh-CN"/>
      </w:rPr>
      <w:fldChar w:fldCharType="begin"/>
    </w:r>
    <w:r>
      <w:rPr>
        <w:lang w:val="zh-CN" w:bidi="zh-CN"/>
      </w:rPr>
      <w:instrText xml:space="preserve">PAGE  </w:instrText>
    </w:r>
    <w:r>
      <w:rPr>
        <w:lang w:val="zh-CN" w:bidi="zh-CN"/>
      </w:rPr>
      <w:fldChar w:fldCharType="separate"/>
    </w:r>
    <w:r>
      <w:rPr>
        <w:noProof/>
        <w:lang w:val="zh-CN" w:bidi="zh-CN"/>
      </w:rPr>
      <w:t>55</w:t>
    </w:r>
    <w:r>
      <w:rPr>
        <w:lang w:val="zh-CN" w:bidi="zh-CN"/>
      </w:rPr>
      <w:fldChar w:fldCharType="end"/>
    </w:r>
  </w:p>
  <w:p w14:paraId="619E0A06" w14:textId="77777777" w:rsidR="00B95652" w:rsidRDefault="00B95652" w:rsidP="00874AF4">
    <w:pPr>
      <w:pStyle w:val="Header"/>
      <w:ind w:right="360"/>
    </w:pPr>
  </w:p>
  <w:p w14:paraId="06F36638" w14:textId="77777777" w:rsidR="00B95652" w:rsidRDefault="00B956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B95652" w:rsidRDefault="00B95652"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3FE3A7B"/>
    <w:multiLevelType w:val="hybridMultilevel"/>
    <w:tmpl w:val="839E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616DE"/>
    <w:multiLevelType w:val="multilevel"/>
    <w:tmpl w:val="04090023"/>
    <w:styleLink w:val="ArticleSection"/>
    <w:lvl w:ilvl="0">
      <w:start w:val="1"/>
      <w:numFmt w:val="upperRoman"/>
      <w:lvlText w:val="文章 %1。"/>
      <w:lvlJc w:val="left"/>
      <w:pPr>
        <w:tabs>
          <w:tab w:val="num" w:pos="2160"/>
        </w:tabs>
        <w:ind w:left="0" w:firstLine="0"/>
      </w:pPr>
    </w:lvl>
    <w:lvl w:ilvl="1">
      <w:start w:val="1"/>
      <w:numFmt w:val="decimalZero"/>
      <w:isLgl/>
      <w:lvlText w:val="章节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AF765B"/>
    <w:multiLevelType w:val="hybridMultilevel"/>
    <w:tmpl w:val="896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349423B"/>
    <w:multiLevelType w:val="hybridMultilevel"/>
    <w:tmpl w:val="11D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C7829"/>
    <w:multiLevelType w:val="hybridMultilevel"/>
    <w:tmpl w:val="1FAA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5"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56453"/>
    <w:multiLevelType w:val="hybridMultilevel"/>
    <w:tmpl w:val="FFA4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E69A2"/>
    <w:multiLevelType w:val="hybridMultilevel"/>
    <w:tmpl w:val="97B8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0"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1"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2"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30"/>
  </w:num>
  <w:num w:numId="4">
    <w:abstractNumId w:val="29"/>
  </w:num>
  <w:num w:numId="5">
    <w:abstractNumId w:val="4"/>
  </w:num>
  <w:num w:numId="6">
    <w:abstractNumId w:val="16"/>
  </w:num>
  <w:num w:numId="7">
    <w:abstractNumId w:val="17"/>
  </w:num>
  <w:num w:numId="8">
    <w:abstractNumId w:val="8"/>
  </w:num>
  <w:num w:numId="9">
    <w:abstractNumId w:val="6"/>
  </w:num>
  <w:num w:numId="10">
    <w:abstractNumId w:val="23"/>
  </w:num>
  <w:num w:numId="11">
    <w:abstractNumId w:val="20"/>
  </w:num>
  <w:num w:numId="12">
    <w:abstractNumId w:val="11"/>
  </w:num>
  <w:num w:numId="13">
    <w:abstractNumId w:val="33"/>
  </w:num>
  <w:num w:numId="14">
    <w:abstractNumId w:val="32"/>
  </w:num>
  <w:num w:numId="15">
    <w:abstractNumId w:val="26"/>
  </w:num>
  <w:num w:numId="16">
    <w:abstractNumId w:val="24"/>
  </w:num>
  <w:num w:numId="17">
    <w:abstractNumId w:val="1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 w:numId="21">
    <w:abstractNumId w:val="21"/>
  </w:num>
  <w:num w:numId="22">
    <w:abstractNumId w:val="28"/>
  </w:num>
  <w:num w:numId="23">
    <w:abstractNumId w:val="22"/>
  </w:num>
  <w:num w:numId="24">
    <w:abstractNumId w:val="13"/>
  </w:num>
  <w:num w:numId="25">
    <w:abstractNumId w:val="0"/>
  </w:num>
  <w:num w:numId="26">
    <w:abstractNumId w:val="18"/>
  </w:num>
  <w:num w:numId="27">
    <w:abstractNumId w:val="27"/>
  </w:num>
  <w:num w:numId="28">
    <w:abstractNumId w:val="3"/>
  </w:num>
  <w:num w:numId="29">
    <w:abstractNumId w:val="25"/>
  </w:num>
  <w:num w:numId="30">
    <w:abstractNumId w:val="7"/>
  </w:num>
  <w:num w:numId="31">
    <w:abstractNumId w:val="34"/>
  </w:num>
  <w:num w:numId="32">
    <w:abstractNumId w:val="19"/>
  </w:num>
  <w:num w:numId="33">
    <w:abstractNumId w:val="2"/>
  </w:num>
  <w:num w:numId="34">
    <w:abstractNumId w:val="1"/>
  </w:num>
  <w:num w:numId="35">
    <w:abstractNumId w:val="9"/>
  </w:num>
  <w:num w:numId="36">
    <w:abstractNumId w:val="10"/>
  </w:num>
  <w:num w:numId="3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proofState w:spelling="clean" w:grammar="clean"/>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1544"/>
    <w:rsid w:val="0000221D"/>
    <w:rsid w:val="00003423"/>
    <w:rsid w:val="00005537"/>
    <w:rsid w:val="0000657D"/>
    <w:rsid w:val="00007BB1"/>
    <w:rsid w:val="00010466"/>
    <w:rsid w:val="000105B5"/>
    <w:rsid w:val="00010DE4"/>
    <w:rsid w:val="00010DF4"/>
    <w:rsid w:val="000142A8"/>
    <w:rsid w:val="00017797"/>
    <w:rsid w:val="000206A8"/>
    <w:rsid w:val="00020BAD"/>
    <w:rsid w:val="00021A6B"/>
    <w:rsid w:val="00024598"/>
    <w:rsid w:val="000255E0"/>
    <w:rsid w:val="000279F4"/>
    <w:rsid w:val="000302CE"/>
    <w:rsid w:val="000315C1"/>
    <w:rsid w:val="00032650"/>
    <w:rsid w:val="000326F3"/>
    <w:rsid w:val="000332CA"/>
    <w:rsid w:val="0003672E"/>
    <w:rsid w:val="00037715"/>
    <w:rsid w:val="00037727"/>
    <w:rsid w:val="00040694"/>
    <w:rsid w:val="00040947"/>
    <w:rsid w:val="00042796"/>
    <w:rsid w:val="00042F66"/>
    <w:rsid w:val="00047637"/>
    <w:rsid w:val="0004784D"/>
    <w:rsid w:val="0005170A"/>
    <w:rsid w:val="000543DD"/>
    <w:rsid w:val="000546F3"/>
    <w:rsid w:val="000565A6"/>
    <w:rsid w:val="0005707F"/>
    <w:rsid w:val="00061CA9"/>
    <w:rsid w:val="00065526"/>
    <w:rsid w:val="00067356"/>
    <w:rsid w:val="000707AC"/>
    <w:rsid w:val="000726FD"/>
    <w:rsid w:val="00072AA8"/>
    <w:rsid w:val="00072EED"/>
    <w:rsid w:val="00074B54"/>
    <w:rsid w:val="00076608"/>
    <w:rsid w:val="00077470"/>
    <w:rsid w:val="00077C1F"/>
    <w:rsid w:val="00077C8B"/>
    <w:rsid w:val="0008205E"/>
    <w:rsid w:val="00082E29"/>
    <w:rsid w:val="0008308C"/>
    <w:rsid w:val="000858ED"/>
    <w:rsid w:val="000868CD"/>
    <w:rsid w:val="00086ACB"/>
    <w:rsid w:val="00087993"/>
    <w:rsid w:val="00090F89"/>
    <w:rsid w:val="000932FD"/>
    <w:rsid w:val="000956B9"/>
    <w:rsid w:val="0009649E"/>
    <w:rsid w:val="00096B35"/>
    <w:rsid w:val="0009769B"/>
    <w:rsid w:val="000A22BF"/>
    <w:rsid w:val="000A31D2"/>
    <w:rsid w:val="000A42F2"/>
    <w:rsid w:val="000A4ADB"/>
    <w:rsid w:val="000A5758"/>
    <w:rsid w:val="000A5E65"/>
    <w:rsid w:val="000A7E57"/>
    <w:rsid w:val="000B076D"/>
    <w:rsid w:val="000B0C8A"/>
    <w:rsid w:val="000B1AAE"/>
    <w:rsid w:val="000B3DCE"/>
    <w:rsid w:val="000B6228"/>
    <w:rsid w:val="000B6314"/>
    <w:rsid w:val="000B69B5"/>
    <w:rsid w:val="000B6D7F"/>
    <w:rsid w:val="000B7D0F"/>
    <w:rsid w:val="000C1A00"/>
    <w:rsid w:val="000C44D3"/>
    <w:rsid w:val="000C46E6"/>
    <w:rsid w:val="000C499B"/>
    <w:rsid w:val="000C6722"/>
    <w:rsid w:val="000C7A26"/>
    <w:rsid w:val="000D06C5"/>
    <w:rsid w:val="000D1B85"/>
    <w:rsid w:val="000D1C81"/>
    <w:rsid w:val="000D2DCC"/>
    <w:rsid w:val="000D37A5"/>
    <w:rsid w:val="000D39CE"/>
    <w:rsid w:val="000D4FB0"/>
    <w:rsid w:val="000D5C96"/>
    <w:rsid w:val="000D6E0B"/>
    <w:rsid w:val="000D71A9"/>
    <w:rsid w:val="000E2170"/>
    <w:rsid w:val="000E5494"/>
    <w:rsid w:val="000E6462"/>
    <w:rsid w:val="000E6495"/>
    <w:rsid w:val="000F0FEC"/>
    <w:rsid w:val="000F7638"/>
    <w:rsid w:val="000F7E73"/>
    <w:rsid w:val="0010087A"/>
    <w:rsid w:val="00100CBE"/>
    <w:rsid w:val="00101005"/>
    <w:rsid w:val="001032D9"/>
    <w:rsid w:val="00103526"/>
    <w:rsid w:val="001073E3"/>
    <w:rsid w:val="00111E14"/>
    <w:rsid w:val="00113797"/>
    <w:rsid w:val="0011592E"/>
    <w:rsid w:val="00120566"/>
    <w:rsid w:val="001227D4"/>
    <w:rsid w:val="00123004"/>
    <w:rsid w:val="0012457F"/>
    <w:rsid w:val="0012634E"/>
    <w:rsid w:val="001265A8"/>
    <w:rsid w:val="001274EC"/>
    <w:rsid w:val="00127D8D"/>
    <w:rsid w:val="001307CC"/>
    <w:rsid w:val="00131D2B"/>
    <w:rsid w:val="001323AA"/>
    <w:rsid w:val="001329D1"/>
    <w:rsid w:val="00134357"/>
    <w:rsid w:val="00134C36"/>
    <w:rsid w:val="00136D3B"/>
    <w:rsid w:val="0013759B"/>
    <w:rsid w:val="0014027E"/>
    <w:rsid w:val="0014038C"/>
    <w:rsid w:val="00140638"/>
    <w:rsid w:val="00143C88"/>
    <w:rsid w:val="00146A58"/>
    <w:rsid w:val="00146B9B"/>
    <w:rsid w:val="00150EB1"/>
    <w:rsid w:val="001518D5"/>
    <w:rsid w:val="00151AD0"/>
    <w:rsid w:val="00151E96"/>
    <w:rsid w:val="00155D04"/>
    <w:rsid w:val="00157431"/>
    <w:rsid w:val="00161E4D"/>
    <w:rsid w:val="0016279B"/>
    <w:rsid w:val="00162E0A"/>
    <w:rsid w:val="00164119"/>
    <w:rsid w:val="00166175"/>
    <w:rsid w:val="001665F3"/>
    <w:rsid w:val="00167AF8"/>
    <w:rsid w:val="00170343"/>
    <w:rsid w:val="00172278"/>
    <w:rsid w:val="00172C51"/>
    <w:rsid w:val="0017463F"/>
    <w:rsid w:val="001757E3"/>
    <w:rsid w:val="00175C28"/>
    <w:rsid w:val="00180BC3"/>
    <w:rsid w:val="00180FD9"/>
    <w:rsid w:val="001819E2"/>
    <w:rsid w:val="00182938"/>
    <w:rsid w:val="00185A13"/>
    <w:rsid w:val="00185AFD"/>
    <w:rsid w:val="00190331"/>
    <w:rsid w:val="00190763"/>
    <w:rsid w:val="00192651"/>
    <w:rsid w:val="00193B78"/>
    <w:rsid w:val="001948B3"/>
    <w:rsid w:val="001963E0"/>
    <w:rsid w:val="00197055"/>
    <w:rsid w:val="001A1849"/>
    <w:rsid w:val="001A2169"/>
    <w:rsid w:val="001A2700"/>
    <w:rsid w:val="001A5C36"/>
    <w:rsid w:val="001A6281"/>
    <w:rsid w:val="001A7150"/>
    <w:rsid w:val="001B24C5"/>
    <w:rsid w:val="001B2590"/>
    <w:rsid w:val="001B4ADA"/>
    <w:rsid w:val="001C2780"/>
    <w:rsid w:val="001C2FEA"/>
    <w:rsid w:val="001C4126"/>
    <w:rsid w:val="001C597A"/>
    <w:rsid w:val="001C5BD7"/>
    <w:rsid w:val="001C64D4"/>
    <w:rsid w:val="001C6E85"/>
    <w:rsid w:val="001D0A33"/>
    <w:rsid w:val="001D161D"/>
    <w:rsid w:val="001D1673"/>
    <w:rsid w:val="001D23E6"/>
    <w:rsid w:val="001D3651"/>
    <w:rsid w:val="001D4987"/>
    <w:rsid w:val="001D5467"/>
    <w:rsid w:val="001D585A"/>
    <w:rsid w:val="001D6125"/>
    <w:rsid w:val="001D72E5"/>
    <w:rsid w:val="001E0BEE"/>
    <w:rsid w:val="001E13EB"/>
    <w:rsid w:val="001E30BC"/>
    <w:rsid w:val="001E5344"/>
    <w:rsid w:val="001E534A"/>
    <w:rsid w:val="001E5F21"/>
    <w:rsid w:val="001E60AA"/>
    <w:rsid w:val="001E63EA"/>
    <w:rsid w:val="001F0C18"/>
    <w:rsid w:val="001F2F9D"/>
    <w:rsid w:val="001F4323"/>
    <w:rsid w:val="001F4758"/>
    <w:rsid w:val="001F51CF"/>
    <w:rsid w:val="002031F0"/>
    <w:rsid w:val="00204A02"/>
    <w:rsid w:val="002065DF"/>
    <w:rsid w:val="00207B8C"/>
    <w:rsid w:val="002135C8"/>
    <w:rsid w:val="00215569"/>
    <w:rsid w:val="00216614"/>
    <w:rsid w:val="0022003F"/>
    <w:rsid w:val="00221094"/>
    <w:rsid w:val="0022631F"/>
    <w:rsid w:val="00227D12"/>
    <w:rsid w:val="002318FB"/>
    <w:rsid w:val="00231E95"/>
    <w:rsid w:val="0023279D"/>
    <w:rsid w:val="00232EA3"/>
    <w:rsid w:val="00234A70"/>
    <w:rsid w:val="00237808"/>
    <w:rsid w:val="0024084A"/>
    <w:rsid w:val="00241ECB"/>
    <w:rsid w:val="0024276E"/>
    <w:rsid w:val="002440E7"/>
    <w:rsid w:val="00245A61"/>
    <w:rsid w:val="002506C8"/>
    <w:rsid w:val="00250B91"/>
    <w:rsid w:val="00250D8E"/>
    <w:rsid w:val="00253F81"/>
    <w:rsid w:val="00254426"/>
    <w:rsid w:val="00255C7D"/>
    <w:rsid w:val="002572AE"/>
    <w:rsid w:val="00257B5B"/>
    <w:rsid w:val="00260B13"/>
    <w:rsid w:val="0026173D"/>
    <w:rsid w:val="00262816"/>
    <w:rsid w:val="00265FD4"/>
    <w:rsid w:val="00266675"/>
    <w:rsid w:val="00267703"/>
    <w:rsid w:val="00267A96"/>
    <w:rsid w:val="00267CA1"/>
    <w:rsid w:val="002704E0"/>
    <w:rsid w:val="00270728"/>
    <w:rsid w:val="002711A6"/>
    <w:rsid w:val="002714D2"/>
    <w:rsid w:val="00272475"/>
    <w:rsid w:val="00272B06"/>
    <w:rsid w:val="0027457E"/>
    <w:rsid w:val="00274A4C"/>
    <w:rsid w:val="002758FF"/>
    <w:rsid w:val="00275D12"/>
    <w:rsid w:val="00275D52"/>
    <w:rsid w:val="00276BDE"/>
    <w:rsid w:val="002813DB"/>
    <w:rsid w:val="0028140C"/>
    <w:rsid w:val="00283545"/>
    <w:rsid w:val="00283F3A"/>
    <w:rsid w:val="0028749E"/>
    <w:rsid w:val="00290540"/>
    <w:rsid w:val="0029420B"/>
    <w:rsid w:val="00294AE4"/>
    <w:rsid w:val="0029683D"/>
    <w:rsid w:val="002A0FF2"/>
    <w:rsid w:val="002A1C5E"/>
    <w:rsid w:val="002A379B"/>
    <w:rsid w:val="002A5345"/>
    <w:rsid w:val="002A64FD"/>
    <w:rsid w:val="002B2D7E"/>
    <w:rsid w:val="002B3280"/>
    <w:rsid w:val="002B433B"/>
    <w:rsid w:val="002B4443"/>
    <w:rsid w:val="002B4B86"/>
    <w:rsid w:val="002B551B"/>
    <w:rsid w:val="002B5D60"/>
    <w:rsid w:val="002B63B6"/>
    <w:rsid w:val="002B7696"/>
    <w:rsid w:val="002B780E"/>
    <w:rsid w:val="002C1135"/>
    <w:rsid w:val="002C1A21"/>
    <w:rsid w:val="002C29BE"/>
    <w:rsid w:val="002C2E5B"/>
    <w:rsid w:val="002C34F5"/>
    <w:rsid w:val="002C3C9E"/>
    <w:rsid w:val="002C42ED"/>
    <w:rsid w:val="002C7A56"/>
    <w:rsid w:val="002C7FA0"/>
    <w:rsid w:val="002D1E2D"/>
    <w:rsid w:val="002D2895"/>
    <w:rsid w:val="002D3D3E"/>
    <w:rsid w:val="002D49F8"/>
    <w:rsid w:val="002D4A7E"/>
    <w:rsid w:val="002D4F13"/>
    <w:rsid w:val="002D7919"/>
    <w:rsid w:val="002E077B"/>
    <w:rsid w:val="002E0C39"/>
    <w:rsid w:val="002E291F"/>
    <w:rsid w:val="002E3A79"/>
    <w:rsid w:val="002E555A"/>
    <w:rsid w:val="002E6B4F"/>
    <w:rsid w:val="002F0E20"/>
    <w:rsid w:val="002F1AFD"/>
    <w:rsid w:val="002F3709"/>
    <w:rsid w:val="002F6006"/>
    <w:rsid w:val="003051F1"/>
    <w:rsid w:val="00310A65"/>
    <w:rsid w:val="00314477"/>
    <w:rsid w:val="00315726"/>
    <w:rsid w:val="00316317"/>
    <w:rsid w:val="00320322"/>
    <w:rsid w:val="00322265"/>
    <w:rsid w:val="00323D59"/>
    <w:rsid w:val="00324B40"/>
    <w:rsid w:val="00325451"/>
    <w:rsid w:val="0032693C"/>
    <w:rsid w:val="00326BB6"/>
    <w:rsid w:val="003271F2"/>
    <w:rsid w:val="003272E6"/>
    <w:rsid w:val="00332220"/>
    <w:rsid w:val="00332D36"/>
    <w:rsid w:val="0033314A"/>
    <w:rsid w:val="00334193"/>
    <w:rsid w:val="003348E6"/>
    <w:rsid w:val="00334E88"/>
    <w:rsid w:val="003425BB"/>
    <w:rsid w:val="00342B12"/>
    <w:rsid w:val="00343FE5"/>
    <w:rsid w:val="00350809"/>
    <w:rsid w:val="00351D4A"/>
    <w:rsid w:val="00352817"/>
    <w:rsid w:val="00352CB0"/>
    <w:rsid w:val="003537DD"/>
    <w:rsid w:val="00356408"/>
    <w:rsid w:val="00357CEE"/>
    <w:rsid w:val="00361336"/>
    <w:rsid w:val="003617DE"/>
    <w:rsid w:val="00362017"/>
    <w:rsid w:val="003622E6"/>
    <w:rsid w:val="00364944"/>
    <w:rsid w:val="00365C56"/>
    <w:rsid w:val="00367A91"/>
    <w:rsid w:val="00370924"/>
    <w:rsid w:val="00372C4F"/>
    <w:rsid w:val="0037300D"/>
    <w:rsid w:val="00373A79"/>
    <w:rsid w:val="0037487E"/>
    <w:rsid w:val="00375A33"/>
    <w:rsid w:val="003811A4"/>
    <w:rsid w:val="00381988"/>
    <w:rsid w:val="00385F6A"/>
    <w:rsid w:val="0038646A"/>
    <w:rsid w:val="003869A4"/>
    <w:rsid w:val="003872BF"/>
    <w:rsid w:val="00391EEF"/>
    <w:rsid w:val="0039493E"/>
    <w:rsid w:val="0039637E"/>
    <w:rsid w:val="003A077C"/>
    <w:rsid w:val="003A3A66"/>
    <w:rsid w:val="003A517F"/>
    <w:rsid w:val="003A51E0"/>
    <w:rsid w:val="003A576E"/>
    <w:rsid w:val="003A64BD"/>
    <w:rsid w:val="003A67AC"/>
    <w:rsid w:val="003A70FD"/>
    <w:rsid w:val="003A7A17"/>
    <w:rsid w:val="003B0A4D"/>
    <w:rsid w:val="003B1AB6"/>
    <w:rsid w:val="003B20E7"/>
    <w:rsid w:val="003B39C3"/>
    <w:rsid w:val="003B3ECC"/>
    <w:rsid w:val="003B4306"/>
    <w:rsid w:val="003B48C9"/>
    <w:rsid w:val="003B4C69"/>
    <w:rsid w:val="003B56B0"/>
    <w:rsid w:val="003B7BE0"/>
    <w:rsid w:val="003B7D8F"/>
    <w:rsid w:val="003C16E8"/>
    <w:rsid w:val="003C2C40"/>
    <w:rsid w:val="003C310E"/>
    <w:rsid w:val="003C51C3"/>
    <w:rsid w:val="003C5B2C"/>
    <w:rsid w:val="003C625C"/>
    <w:rsid w:val="003D14B5"/>
    <w:rsid w:val="003D172C"/>
    <w:rsid w:val="003D4926"/>
    <w:rsid w:val="003D7188"/>
    <w:rsid w:val="003E0115"/>
    <w:rsid w:val="003E3CCE"/>
    <w:rsid w:val="003E4816"/>
    <w:rsid w:val="003E7BAF"/>
    <w:rsid w:val="003E7ECB"/>
    <w:rsid w:val="003F02BF"/>
    <w:rsid w:val="003F24DE"/>
    <w:rsid w:val="003F2F35"/>
    <w:rsid w:val="003F30BC"/>
    <w:rsid w:val="003F3BD0"/>
    <w:rsid w:val="003F7132"/>
    <w:rsid w:val="003F71F6"/>
    <w:rsid w:val="003F7939"/>
    <w:rsid w:val="0040351C"/>
    <w:rsid w:val="004047E7"/>
    <w:rsid w:val="00404A27"/>
    <w:rsid w:val="00406900"/>
    <w:rsid w:val="004108B6"/>
    <w:rsid w:val="0041179C"/>
    <w:rsid w:val="00411999"/>
    <w:rsid w:val="00412BBC"/>
    <w:rsid w:val="004133EB"/>
    <w:rsid w:val="004136EB"/>
    <w:rsid w:val="004154FD"/>
    <w:rsid w:val="004166ED"/>
    <w:rsid w:val="0041688F"/>
    <w:rsid w:val="00417A0F"/>
    <w:rsid w:val="00420A4E"/>
    <w:rsid w:val="0042137F"/>
    <w:rsid w:val="00421C43"/>
    <w:rsid w:val="00422FC6"/>
    <w:rsid w:val="004251A1"/>
    <w:rsid w:val="00425261"/>
    <w:rsid w:val="004265EB"/>
    <w:rsid w:val="00426850"/>
    <w:rsid w:val="0043106A"/>
    <w:rsid w:val="00431479"/>
    <w:rsid w:val="00432580"/>
    <w:rsid w:val="0043268D"/>
    <w:rsid w:val="00432EA7"/>
    <w:rsid w:val="0043373E"/>
    <w:rsid w:val="00433975"/>
    <w:rsid w:val="004345E5"/>
    <w:rsid w:val="004352E1"/>
    <w:rsid w:val="004367A0"/>
    <w:rsid w:val="00440D4F"/>
    <w:rsid w:val="00440EFC"/>
    <w:rsid w:val="004410FE"/>
    <w:rsid w:val="00441D46"/>
    <w:rsid w:val="004426BC"/>
    <w:rsid w:val="0044334D"/>
    <w:rsid w:val="00443C59"/>
    <w:rsid w:val="004449D6"/>
    <w:rsid w:val="00444CC1"/>
    <w:rsid w:val="004460EB"/>
    <w:rsid w:val="00446BBE"/>
    <w:rsid w:val="00447D7B"/>
    <w:rsid w:val="00447EBB"/>
    <w:rsid w:val="00451753"/>
    <w:rsid w:val="00451EBB"/>
    <w:rsid w:val="00452CB1"/>
    <w:rsid w:val="00455A3C"/>
    <w:rsid w:val="004565C2"/>
    <w:rsid w:val="0046081C"/>
    <w:rsid w:val="00461ED2"/>
    <w:rsid w:val="0046266D"/>
    <w:rsid w:val="00462891"/>
    <w:rsid w:val="00463392"/>
    <w:rsid w:val="00464062"/>
    <w:rsid w:val="004642EE"/>
    <w:rsid w:val="00466C32"/>
    <w:rsid w:val="00467C29"/>
    <w:rsid w:val="0047168C"/>
    <w:rsid w:val="00471B14"/>
    <w:rsid w:val="00471EB2"/>
    <w:rsid w:val="00473FA6"/>
    <w:rsid w:val="00475153"/>
    <w:rsid w:val="004755E4"/>
    <w:rsid w:val="00476C2E"/>
    <w:rsid w:val="004801A9"/>
    <w:rsid w:val="00480449"/>
    <w:rsid w:val="00484884"/>
    <w:rsid w:val="00487249"/>
    <w:rsid w:val="004873C0"/>
    <w:rsid w:val="0049005F"/>
    <w:rsid w:val="00492369"/>
    <w:rsid w:val="00492AF7"/>
    <w:rsid w:val="00493698"/>
    <w:rsid w:val="00496364"/>
    <w:rsid w:val="00497372"/>
    <w:rsid w:val="004A023F"/>
    <w:rsid w:val="004A2A07"/>
    <w:rsid w:val="004A3E79"/>
    <w:rsid w:val="004A4BFC"/>
    <w:rsid w:val="004A4EFE"/>
    <w:rsid w:val="004A6440"/>
    <w:rsid w:val="004A7974"/>
    <w:rsid w:val="004B13F7"/>
    <w:rsid w:val="004B2664"/>
    <w:rsid w:val="004B27A4"/>
    <w:rsid w:val="004B27FF"/>
    <w:rsid w:val="004B4266"/>
    <w:rsid w:val="004B5F46"/>
    <w:rsid w:val="004B7005"/>
    <w:rsid w:val="004B7031"/>
    <w:rsid w:val="004B777E"/>
    <w:rsid w:val="004B7F32"/>
    <w:rsid w:val="004C191A"/>
    <w:rsid w:val="004C29B4"/>
    <w:rsid w:val="004C3BEB"/>
    <w:rsid w:val="004C4967"/>
    <w:rsid w:val="004C671B"/>
    <w:rsid w:val="004C6903"/>
    <w:rsid w:val="004D1C3B"/>
    <w:rsid w:val="004D5197"/>
    <w:rsid w:val="004D5D13"/>
    <w:rsid w:val="004D6288"/>
    <w:rsid w:val="004D64D5"/>
    <w:rsid w:val="004D66E9"/>
    <w:rsid w:val="004D71C6"/>
    <w:rsid w:val="004D7D96"/>
    <w:rsid w:val="004F2967"/>
    <w:rsid w:val="004F3FBD"/>
    <w:rsid w:val="004F44CE"/>
    <w:rsid w:val="004F6FB5"/>
    <w:rsid w:val="00500873"/>
    <w:rsid w:val="00500BE4"/>
    <w:rsid w:val="00501C10"/>
    <w:rsid w:val="0050257A"/>
    <w:rsid w:val="005054BC"/>
    <w:rsid w:val="00512557"/>
    <w:rsid w:val="0051342A"/>
    <w:rsid w:val="005137A7"/>
    <w:rsid w:val="00515042"/>
    <w:rsid w:val="00520517"/>
    <w:rsid w:val="00521D6D"/>
    <w:rsid w:val="005232C0"/>
    <w:rsid w:val="00523C24"/>
    <w:rsid w:val="00524307"/>
    <w:rsid w:val="00524BC2"/>
    <w:rsid w:val="00524BD4"/>
    <w:rsid w:val="0052508B"/>
    <w:rsid w:val="00525D94"/>
    <w:rsid w:val="00531A38"/>
    <w:rsid w:val="00531ED7"/>
    <w:rsid w:val="00533117"/>
    <w:rsid w:val="00533303"/>
    <w:rsid w:val="005339E7"/>
    <w:rsid w:val="00534A89"/>
    <w:rsid w:val="00534F78"/>
    <w:rsid w:val="00535291"/>
    <w:rsid w:val="00541728"/>
    <w:rsid w:val="0054253D"/>
    <w:rsid w:val="005431C1"/>
    <w:rsid w:val="0054399C"/>
    <w:rsid w:val="0054597B"/>
    <w:rsid w:val="005506C6"/>
    <w:rsid w:val="00550AAE"/>
    <w:rsid w:val="005521BA"/>
    <w:rsid w:val="00552E9A"/>
    <w:rsid w:val="00553000"/>
    <w:rsid w:val="00553098"/>
    <w:rsid w:val="00553186"/>
    <w:rsid w:val="00553C9C"/>
    <w:rsid w:val="00554B20"/>
    <w:rsid w:val="00555AB3"/>
    <w:rsid w:val="00555C94"/>
    <w:rsid w:val="00557EDC"/>
    <w:rsid w:val="00560DD3"/>
    <w:rsid w:val="005623C3"/>
    <w:rsid w:val="005645BE"/>
    <w:rsid w:val="00565CB8"/>
    <w:rsid w:val="00566C30"/>
    <w:rsid w:val="00566D54"/>
    <w:rsid w:val="005716E9"/>
    <w:rsid w:val="005738C1"/>
    <w:rsid w:val="00574B38"/>
    <w:rsid w:val="005763A9"/>
    <w:rsid w:val="0058274B"/>
    <w:rsid w:val="00582B19"/>
    <w:rsid w:val="00584349"/>
    <w:rsid w:val="0058523F"/>
    <w:rsid w:val="005859D3"/>
    <w:rsid w:val="0058719C"/>
    <w:rsid w:val="005876C2"/>
    <w:rsid w:val="00591525"/>
    <w:rsid w:val="005928D3"/>
    <w:rsid w:val="00592F37"/>
    <w:rsid w:val="00594F9E"/>
    <w:rsid w:val="00595E83"/>
    <w:rsid w:val="0059603F"/>
    <w:rsid w:val="005964CB"/>
    <w:rsid w:val="00596EB0"/>
    <w:rsid w:val="005A1503"/>
    <w:rsid w:val="005A2314"/>
    <w:rsid w:val="005A2A5B"/>
    <w:rsid w:val="005A4BB2"/>
    <w:rsid w:val="005A5FB1"/>
    <w:rsid w:val="005A7B0A"/>
    <w:rsid w:val="005B2B76"/>
    <w:rsid w:val="005B5481"/>
    <w:rsid w:val="005B5967"/>
    <w:rsid w:val="005C12B6"/>
    <w:rsid w:val="005C48FE"/>
    <w:rsid w:val="005C4FDE"/>
    <w:rsid w:val="005C79A9"/>
    <w:rsid w:val="005D29EF"/>
    <w:rsid w:val="005D3CFE"/>
    <w:rsid w:val="005D4B50"/>
    <w:rsid w:val="005D5A2E"/>
    <w:rsid w:val="005D5A74"/>
    <w:rsid w:val="005D73CF"/>
    <w:rsid w:val="005D7D69"/>
    <w:rsid w:val="005E0574"/>
    <w:rsid w:val="005E342C"/>
    <w:rsid w:val="005F06A9"/>
    <w:rsid w:val="005F410D"/>
    <w:rsid w:val="005F54AF"/>
    <w:rsid w:val="005F71C6"/>
    <w:rsid w:val="005F7EE5"/>
    <w:rsid w:val="006018ED"/>
    <w:rsid w:val="0060271B"/>
    <w:rsid w:val="00607CC4"/>
    <w:rsid w:val="00607F51"/>
    <w:rsid w:val="00610CE3"/>
    <w:rsid w:val="00613A1B"/>
    <w:rsid w:val="006148D8"/>
    <w:rsid w:val="00616F63"/>
    <w:rsid w:val="006200A6"/>
    <w:rsid w:val="00621C59"/>
    <w:rsid w:val="00621E47"/>
    <w:rsid w:val="00622316"/>
    <w:rsid w:val="006228A8"/>
    <w:rsid w:val="00622DB0"/>
    <w:rsid w:val="00623698"/>
    <w:rsid w:val="00624FDC"/>
    <w:rsid w:val="00625AFC"/>
    <w:rsid w:val="00626A6F"/>
    <w:rsid w:val="006318C6"/>
    <w:rsid w:val="00634886"/>
    <w:rsid w:val="00637DA7"/>
    <w:rsid w:val="00640D39"/>
    <w:rsid w:val="00643DFD"/>
    <w:rsid w:val="00644CD8"/>
    <w:rsid w:val="006456B6"/>
    <w:rsid w:val="00645D9E"/>
    <w:rsid w:val="00646D92"/>
    <w:rsid w:val="00647050"/>
    <w:rsid w:val="00647479"/>
    <w:rsid w:val="00647623"/>
    <w:rsid w:val="00650A11"/>
    <w:rsid w:val="00650C64"/>
    <w:rsid w:val="00652267"/>
    <w:rsid w:val="006522AF"/>
    <w:rsid w:val="00652730"/>
    <w:rsid w:val="006533C5"/>
    <w:rsid w:val="00654B3A"/>
    <w:rsid w:val="00654F24"/>
    <w:rsid w:val="00657C96"/>
    <w:rsid w:val="00660497"/>
    <w:rsid w:val="006623C6"/>
    <w:rsid w:val="00663C20"/>
    <w:rsid w:val="006658FE"/>
    <w:rsid w:val="006661D2"/>
    <w:rsid w:val="006703E2"/>
    <w:rsid w:val="00671DDE"/>
    <w:rsid w:val="00672D73"/>
    <w:rsid w:val="006755E6"/>
    <w:rsid w:val="00676570"/>
    <w:rsid w:val="00677326"/>
    <w:rsid w:val="006773D7"/>
    <w:rsid w:val="006776BA"/>
    <w:rsid w:val="00680B8B"/>
    <w:rsid w:val="00680CC9"/>
    <w:rsid w:val="0068154F"/>
    <w:rsid w:val="00681D37"/>
    <w:rsid w:val="00682B1B"/>
    <w:rsid w:val="0068353F"/>
    <w:rsid w:val="00683926"/>
    <w:rsid w:val="006846E9"/>
    <w:rsid w:val="00686650"/>
    <w:rsid w:val="006869B3"/>
    <w:rsid w:val="00686B5C"/>
    <w:rsid w:val="00686E2E"/>
    <w:rsid w:val="00691295"/>
    <w:rsid w:val="00694793"/>
    <w:rsid w:val="006958C0"/>
    <w:rsid w:val="006978D3"/>
    <w:rsid w:val="00697CBF"/>
    <w:rsid w:val="006A17F0"/>
    <w:rsid w:val="006A2137"/>
    <w:rsid w:val="006A31F9"/>
    <w:rsid w:val="006A343C"/>
    <w:rsid w:val="006A48A6"/>
    <w:rsid w:val="006A6998"/>
    <w:rsid w:val="006A6AA5"/>
    <w:rsid w:val="006A6BD2"/>
    <w:rsid w:val="006A7028"/>
    <w:rsid w:val="006B0595"/>
    <w:rsid w:val="006B0813"/>
    <w:rsid w:val="006B1DBD"/>
    <w:rsid w:val="006B2924"/>
    <w:rsid w:val="006B2958"/>
    <w:rsid w:val="006B3230"/>
    <w:rsid w:val="006B4895"/>
    <w:rsid w:val="006B739C"/>
    <w:rsid w:val="006B78FC"/>
    <w:rsid w:val="006C018B"/>
    <w:rsid w:val="006C0289"/>
    <w:rsid w:val="006C1D33"/>
    <w:rsid w:val="006C2910"/>
    <w:rsid w:val="006C5BC9"/>
    <w:rsid w:val="006D13A2"/>
    <w:rsid w:val="006D2209"/>
    <w:rsid w:val="006D2FF2"/>
    <w:rsid w:val="006D3092"/>
    <w:rsid w:val="006D4156"/>
    <w:rsid w:val="006D4172"/>
    <w:rsid w:val="006D5016"/>
    <w:rsid w:val="006D6FC5"/>
    <w:rsid w:val="006D7151"/>
    <w:rsid w:val="006E1BC4"/>
    <w:rsid w:val="006E3C69"/>
    <w:rsid w:val="006E6CDC"/>
    <w:rsid w:val="006E7691"/>
    <w:rsid w:val="006E7D04"/>
    <w:rsid w:val="006F6CC2"/>
    <w:rsid w:val="006F75D9"/>
    <w:rsid w:val="00700AC1"/>
    <w:rsid w:val="0070153B"/>
    <w:rsid w:val="00702852"/>
    <w:rsid w:val="0070724D"/>
    <w:rsid w:val="00707C34"/>
    <w:rsid w:val="00711E20"/>
    <w:rsid w:val="00714156"/>
    <w:rsid w:val="007151C2"/>
    <w:rsid w:val="00715DA5"/>
    <w:rsid w:val="00716554"/>
    <w:rsid w:val="00720F8D"/>
    <w:rsid w:val="0072112F"/>
    <w:rsid w:val="007225C0"/>
    <w:rsid w:val="00725F2E"/>
    <w:rsid w:val="00732326"/>
    <w:rsid w:val="00733855"/>
    <w:rsid w:val="00735490"/>
    <w:rsid w:val="0073713E"/>
    <w:rsid w:val="0074177E"/>
    <w:rsid w:val="00742F69"/>
    <w:rsid w:val="0074593D"/>
    <w:rsid w:val="00745CF5"/>
    <w:rsid w:val="00745E7E"/>
    <w:rsid w:val="0074612C"/>
    <w:rsid w:val="00746B37"/>
    <w:rsid w:val="00746CA8"/>
    <w:rsid w:val="007474A7"/>
    <w:rsid w:val="00747E4A"/>
    <w:rsid w:val="00750077"/>
    <w:rsid w:val="00750520"/>
    <w:rsid w:val="00750B26"/>
    <w:rsid w:val="007518F3"/>
    <w:rsid w:val="00753C0E"/>
    <w:rsid w:val="00754BD8"/>
    <w:rsid w:val="00755A2E"/>
    <w:rsid w:val="007635B2"/>
    <w:rsid w:val="007657CD"/>
    <w:rsid w:val="0076583C"/>
    <w:rsid w:val="0077327C"/>
    <w:rsid w:val="00773370"/>
    <w:rsid w:val="0077360C"/>
    <w:rsid w:val="0077456F"/>
    <w:rsid w:val="00776008"/>
    <w:rsid w:val="00780FB4"/>
    <w:rsid w:val="0078236B"/>
    <w:rsid w:val="0078259E"/>
    <w:rsid w:val="007832BA"/>
    <w:rsid w:val="00784560"/>
    <w:rsid w:val="00784CF1"/>
    <w:rsid w:val="007859A0"/>
    <w:rsid w:val="00787773"/>
    <w:rsid w:val="00787D18"/>
    <w:rsid w:val="00791E44"/>
    <w:rsid w:val="00792A97"/>
    <w:rsid w:val="00793417"/>
    <w:rsid w:val="00796440"/>
    <w:rsid w:val="007970B5"/>
    <w:rsid w:val="007A0EA7"/>
    <w:rsid w:val="007A43CE"/>
    <w:rsid w:val="007A70F5"/>
    <w:rsid w:val="007B17F0"/>
    <w:rsid w:val="007B4233"/>
    <w:rsid w:val="007B4632"/>
    <w:rsid w:val="007C26DA"/>
    <w:rsid w:val="007C5888"/>
    <w:rsid w:val="007C6FD0"/>
    <w:rsid w:val="007C7206"/>
    <w:rsid w:val="007C73C1"/>
    <w:rsid w:val="007C7909"/>
    <w:rsid w:val="007D28D3"/>
    <w:rsid w:val="007D3E36"/>
    <w:rsid w:val="007D70D0"/>
    <w:rsid w:val="007E008B"/>
    <w:rsid w:val="007E28E4"/>
    <w:rsid w:val="007E36E2"/>
    <w:rsid w:val="007E39EB"/>
    <w:rsid w:val="007E3AE4"/>
    <w:rsid w:val="007E42CB"/>
    <w:rsid w:val="007E7364"/>
    <w:rsid w:val="007E7CDB"/>
    <w:rsid w:val="007F11CB"/>
    <w:rsid w:val="007F1806"/>
    <w:rsid w:val="007F2199"/>
    <w:rsid w:val="007F5841"/>
    <w:rsid w:val="007F6A8F"/>
    <w:rsid w:val="007F7D0D"/>
    <w:rsid w:val="007F7EA0"/>
    <w:rsid w:val="007F7EBE"/>
    <w:rsid w:val="00800A72"/>
    <w:rsid w:val="008038C8"/>
    <w:rsid w:val="00803BB3"/>
    <w:rsid w:val="0080449F"/>
    <w:rsid w:val="008107E0"/>
    <w:rsid w:val="00810D1D"/>
    <w:rsid w:val="00810E20"/>
    <w:rsid w:val="00811037"/>
    <w:rsid w:val="00812184"/>
    <w:rsid w:val="00812605"/>
    <w:rsid w:val="0081500A"/>
    <w:rsid w:val="008177ED"/>
    <w:rsid w:val="00817B56"/>
    <w:rsid w:val="00820103"/>
    <w:rsid w:val="00820B8F"/>
    <w:rsid w:val="00821739"/>
    <w:rsid w:val="008224CF"/>
    <w:rsid w:val="00824337"/>
    <w:rsid w:val="00824F45"/>
    <w:rsid w:val="008266AE"/>
    <w:rsid w:val="00826BB3"/>
    <w:rsid w:val="00827185"/>
    <w:rsid w:val="00827468"/>
    <w:rsid w:val="00830D50"/>
    <w:rsid w:val="00835323"/>
    <w:rsid w:val="00835DD2"/>
    <w:rsid w:val="00835F94"/>
    <w:rsid w:val="00836528"/>
    <w:rsid w:val="008407A6"/>
    <w:rsid w:val="00844B91"/>
    <w:rsid w:val="00846F74"/>
    <w:rsid w:val="00850C22"/>
    <w:rsid w:val="008519EE"/>
    <w:rsid w:val="00851C67"/>
    <w:rsid w:val="00856D0D"/>
    <w:rsid w:val="00856D32"/>
    <w:rsid w:val="00860FB5"/>
    <w:rsid w:val="00862E55"/>
    <w:rsid w:val="0086325E"/>
    <w:rsid w:val="00863533"/>
    <w:rsid w:val="00865CE4"/>
    <w:rsid w:val="008677FB"/>
    <w:rsid w:val="008726E7"/>
    <w:rsid w:val="00873242"/>
    <w:rsid w:val="00874A8A"/>
    <w:rsid w:val="00874AF4"/>
    <w:rsid w:val="008754C7"/>
    <w:rsid w:val="00880658"/>
    <w:rsid w:val="00880A7B"/>
    <w:rsid w:val="00882FBD"/>
    <w:rsid w:val="00883B0A"/>
    <w:rsid w:val="00887403"/>
    <w:rsid w:val="00890799"/>
    <w:rsid w:val="008907B1"/>
    <w:rsid w:val="00891256"/>
    <w:rsid w:val="008919D9"/>
    <w:rsid w:val="008927DA"/>
    <w:rsid w:val="008939BA"/>
    <w:rsid w:val="008940A4"/>
    <w:rsid w:val="00894C4F"/>
    <w:rsid w:val="008961E0"/>
    <w:rsid w:val="008A38D3"/>
    <w:rsid w:val="008A3EA8"/>
    <w:rsid w:val="008A4042"/>
    <w:rsid w:val="008A6051"/>
    <w:rsid w:val="008A6FFA"/>
    <w:rsid w:val="008A72B8"/>
    <w:rsid w:val="008A7CB1"/>
    <w:rsid w:val="008B020D"/>
    <w:rsid w:val="008B34D4"/>
    <w:rsid w:val="008B6A92"/>
    <w:rsid w:val="008B7457"/>
    <w:rsid w:val="008B7BC1"/>
    <w:rsid w:val="008C0E54"/>
    <w:rsid w:val="008C26E9"/>
    <w:rsid w:val="008D02DC"/>
    <w:rsid w:val="008D3B02"/>
    <w:rsid w:val="008D79A7"/>
    <w:rsid w:val="008E3488"/>
    <w:rsid w:val="008E34D0"/>
    <w:rsid w:val="008E372E"/>
    <w:rsid w:val="008E4E6B"/>
    <w:rsid w:val="008E7434"/>
    <w:rsid w:val="008E744E"/>
    <w:rsid w:val="008F2B39"/>
    <w:rsid w:val="008F372B"/>
    <w:rsid w:val="008F6A46"/>
    <w:rsid w:val="00902719"/>
    <w:rsid w:val="00903011"/>
    <w:rsid w:val="00903734"/>
    <w:rsid w:val="0091120C"/>
    <w:rsid w:val="009126DC"/>
    <w:rsid w:val="00913A59"/>
    <w:rsid w:val="00913BD3"/>
    <w:rsid w:val="00920DCA"/>
    <w:rsid w:val="0092150C"/>
    <w:rsid w:val="00922B82"/>
    <w:rsid w:val="009232CB"/>
    <w:rsid w:val="00923B5F"/>
    <w:rsid w:val="009245D0"/>
    <w:rsid w:val="00925B3F"/>
    <w:rsid w:val="00926728"/>
    <w:rsid w:val="00926E9D"/>
    <w:rsid w:val="00927FA0"/>
    <w:rsid w:val="00931ABF"/>
    <w:rsid w:val="00931D81"/>
    <w:rsid w:val="00931ED8"/>
    <w:rsid w:val="00932A06"/>
    <w:rsid w:val="00932AE6"/>
    <w:rsid w:val="0093312E"/>
    <w:rsid w:val="00933B43"/>
    <w:rsid w:val="00934BD8"/>
    <w:rsid w:val="009375EB"/>
    <w:rsid w:val="0094002C"/>
    <w:rsid w:val="00941665"/>
    <w:rsid w:val="00941B08"/>
    <w:rsid w:val="009426FD"/>
    <w:rsid w:val="00944EB8"/>
    <w:rsid w:val="00946ABA"/>
    <w:rsid w:val="00946C59"/>
    <w:rsid w:val="009478F9"/>
    <w:rsid w:val="0095073E"/>
    <w:rsid w:val="00950BA0"/>
    <w:rsid w:val="00953902"/>
    <w:rsid w:val="0095458C"/>
    <w:rsid w:val="00954E3D"/>
    <w:rsid w:val="00956F24"/>
    <w:rsid w:val="00957253"/>
    <w:rsid w:val="0095772C"/>
    <w:rsid w:val="00960CB2"/>
    <w:rsid w:val="00960FA9"/>
    <w:rsid w:val="0096220E"/>
    <w:rsid w:val="0096286C"/>
    <w:rsid w:val="00962B01"/>
    <w:rsid w:val="00965276"/>
    <w:rsid w:val="009678A9"/>
    <w:rsid w:val="0097182B"/>
    <w:rsid w:val="00972A4C"/>
    <w:rsid w:val="00973E7C"/>
    <w:rsid w:val="00976080"/>
    <w:rsid w:val="00976F68"/>
    <w:rsid w:val="00980AE6"/>
    <w:rsid w:val="009812AA"/>
    <w:rsid w:val="00981547"/>
    <w:rsid w:val="0098426B"/>
    <w:rsid w:val="009845A3"/>
    <w:rsid w:val="0098591C"/>
    <w:rsid w:val="00987CD3"/>
    <w:rsid w:val="009905F4"/>
    <w:rsid w:val="009932D6"/>
    <w:rsid w:val="009957FC"/>
    <w:rsid w:val="00997079"/>
    <w:rsid w:val="009A1FAA"/>
    <w:rsid w:val="009A67C8"/>
    <w:rsid w:val="009A6B3B"/>
    <w:rsid w:val="009B0CB6"/>
    <w:rsid w:val="009B3018"/>
    <w:rsid w:val="009B3A12"/>
    <w:rsid w:val="009B6A86"/>
    <w:rsid w:val="009B6C8D"/>
    <w:rsid w:val="009B714C"/>
    <w:rsid w:val="009B7B97"/>
    <w:rsid w:val="009B7C20"/>
    <w:rsid w:val="009B7F0B"/>
    <w:rsid w:val="009C22BC"/>
    <w:rsid w:val="009C67AD"/>
    <w:rsid w:val="009C7CBC"/>
    <w:rsid w:val="009D2073"/>
    <w:rsid w:val="009D3B79"/>
    <w:rsid w:val="009D3E8A"/>
    <w:rsid w:val="009E14B7"/>
    <w:rsid w:val="009E1B8C"/>
    <w:rsid w:val="009E1C08"/>
    <w:rsid w:val="009E26C5"/>
    <w:rsid w:val="009E3BBE"/>
    <w:rsid w:val="009E45AE"/>
    <w:rsid w:val="009E4BA4"/>
    <w:rsid w:val="009E5C42"/>
    <w:rsid w:val="009E6C19"/>
    <w:rsid w:val="009F2A92"/>
    <w:rsid w:val="009F714B"/>
    <w:rsid w:val="009F776B"/>
    <w:rsid w:val="009F7E0A"/>
    <w:rsid w:val="00A0066B"/>
    <w:rsid w:val="00A00D81"/>
    <w:rsid w:val="00A02915"/>
    <w:rsid w:val="00A05BE7"/>
    <w:rsid w:val="00A05C22"/>
    <w:rsid w:val="00A12A8A"/>
    <w:rsid w:val="00A12CE0"/>
    <w:rsid w:val="00A17D0B"/>
    <w:rsid w:val="00A24165"/>
    <w:rsid w:val="00A25255"/>
    <w:rsid w:val="00A25C3A"/>
    <w:rsid w:val="00A27F1A"/>
    <w:rsid w:val="00A317D1"/>
    <w:rsid w:val="00A3385F"/>
    <w:rsid w:val="00A35B6D"/>
    <w:rsid w:val="00A364E6"/>
    <w:rsid w:val="00A37F13"/>
    <w:rsid w:val="00A40079"/>
    <w:rsid w:val="00A40370"/>
    <w:rsid w:val="00A43490"/>
    <w:rsid w:val="00A44181"/>
    <w:rsid w:val="00A45B11"/>
    <w:rsid w:val="00A47B96"/>
    <w:rsid w:val="00A539BA"/>
    <w:rsid w:val="00A550C9"/>
    <w:rsid w:val="00A557FB"/>
    <w:rsid w:val="00A5635D"/>
    <w:rsid w:val="00A565FD"/>
    <w:rsid w:val="00A56EB5"/>
    <w:rsid w:val="00A61476"/>
    <w:rsid w:val="00A620F8"/>
    <w:rsid w:val="00A62300"/>
    <w:rsid w:val="00A62FF5"/>
    <w:rsid w:val="00A63DD9"/>
    <w:rsid w:val="00A642EB"/>
    <w:rsid w:val="00A64ADA"/>
    <w:rsid w:val="00A64E25"/>
    <w:rsid w:val="00A65656"/>
    <w:rsid w:val="00A659AA"/>
    <w:rsid w:val="00A6758C"/>
    <w:rsid w:val="00A67DA0"/>
    <w:rsid w:val="00A67E12"/>
    <w:rsid w:val="00A70440"/>
    <w:rsid w:val="00A70E33"/>
    <w:rsid w:val="00A7208D"/>
    <w:rsid w:val="00A738AD"/>
    <w:rsid w:val="00A76071"/>
    <w:rsid w:val="00A76DE6"/>
    <w:rsid w:val="00A801B7"/>
    <w:rsid w:val="00A83FBE"/>
    <w:rsid w:val="00A86492"/>
    <w:rsid w:val="00A875EA"/>
    <w:rsid w:val="00A92AE1"/>
    <w:rsid w:val="00A96B54"/>
    <w:rsid w:val="00AA0529"/>
    <w:rsid w:val="00AA33B1"/>
    <w:rsid w:val="00AA4522"/>
    <w:rsid w:val="00AA4953"/>
    <w:rsid w:val="00AA60A2"/>
    <w:rsid w:val="00AB0571"/>
    <w:rsid w:val="00AB18A4"/>
    <w:rsid w:val="00AB21FF"/>
    <w:rsid w:val="00AB37F3"/>
    <w:rsid w:val="00AB3FE2"/>
    <w:rsid w:val="00AB49CC"/>
    <w:rsid w:val="00AB651C"/>
    <w:rsid w:val="00AC1A31"/>
    <w:rsid w:val="00AC3736"/>
    <w:rsid w:val="00AC3764"/>
    <w:rsid w:val="00AC43B4"/>
    <w:rsid w:val="00AC7618"/>
    <w:rsid w:val="00AC789F"/>
    <w:rsid w:val="00AD00B5"/>
    <w:rsid w:val="00AD0FB9"/>
    <w:rsid w:val="00AD2D99"/>
    <w:rsid w:val="00AD380C"/>
    <w:rsid w:val="00AD4CD8"/>
    <w:rsid w:val="00AD62FD"/>
    <w:rsid w:val="00AD6EDC"/>
    <w:rsid w:val="00AE147B"/>
    <w:rsid w:val="00AE14A2"/>
    <w:rsid w:val="00AE1E02"/>
    <w:rsid w:val="00AE2667"/>
    <w:rsid w:val="00AE2FE1"/>
    <w:rsid w:val="00AE6D49"/>
    <w:rsid w:val="00AF09DB"/>
    <w:rsid w:val="00AF11DF"/>
    <w:rsid w:val="00AF275F"/>
    <w:rsid w:val="00AF45B2"/>
    <w:rsid w:val="00AF5445"/>
    <w:rsid w:val="00AF59B6"/>
    <w:rsid w:val="00B000AC"/>
    <w:rsid w:val="00B0527A"/>
    <w:rsid w:val="00B054E2"/>
    <w:rsid w:val="00B101D6"/>
    <w:rsid w:val="00B13EE4"/>
    <w:rsid w:val="00B14987"/>
    <w:rsid w:val="00B1545C"/>
    <w:rsid w:val="00B16487"/>
    <w:rsid w:val="00B1721F"/>
    <w:rsid w:val="00B20D72"/>
    <w:rsid w:val="00B256A1"/>
    <w:rsid w:val="00B26873"/>
    <w:rsid w:val="00B31DEA"/>
    <w:rsid w:val="00B3513F"/>
    <w:rsid w:val="00B40B2C"/>
    <w:rsid w:val="00B40CC3"/>
    <w:rsid w:val="00B40EAC"/>
    <w:rsid w:val="00B4167A"/>
    <w:rsid w:val="00B41F05"/>
    <w:rsid w:val="00B42A8D"/>
    <w:rsid w:val="00B43802"/>
    <w:rsid w:val="00B447BE"/>
    <w:rsid w:val="00B51AB1"/>
    <w:rsid w:val="00B533E1"/>
    <w:rsid w:val="00B53560"/>
    <w:rsid w:val="00B53FEA"/>
    <w:rsid w:val="00B54BF7"/>
    <w:rsid w:val="00B55F54"/>
    <w:rsid w:val="00B57539"/>
    <w:rsid w:val="00B6203A"/>
    <w:rsid w:val="00B63BD2"/>
    <w:rsid w:val="00B6604B"/>
    <w:rsid w:val="00B66BE1"/>
    <w:rsid w:val="00B72B6C"/>
    <w:rsid w:val="00B73D9B"/>
    <w:rsid w:val="00B74D63"/>
    <w:rsid w:val="00B75087"/>
    <w:rsid w:val="00B75CF0"/>
    <w:rsid w:val="00B76895"/>
    <w:rsid w:val="00B76BCD"/>
    <w:rsid w:val="00B8074D"/>
    <w:rsid w:val="00B82F15"/>
    <w:rsid w:val="00B834C5"/>
    <w:rsid w:val="00B8669D"/>
    <w:rsid w:val="00B86A8A"/>
    <w:rsid w:val="00B8704B"/>
    <w:rsid w:val="00B874D9"/>
    <w:rsid w:val="00B908CF"/>
    <w:rsid w:val="00B9488D"/>
    <w:rsid w:val="00B94D94"/>
    <w:rsid w:val="00B9549F"/>
    <w:rsid w:val="00B9554D"/>
    <w:rsid w:val="00B95652"/>
    <w:rsid w:val="00B966D7"/>
    <w:rsid w:val="00BA1A91"/>
    <w:rsid w:val="00BA248F"/>
    <w:rsid w:val="00BA423B"/>
    <w:rsid w:val="00BA7C41"/>
    <w:rsid w:val="00BB3DF4"/>
    <w:rsid w:val="00BB4688"/>
    <w:rsid w:val="00BB7136"/>
    <w:rsid w:val="00BB78FF"/>
    <w:rsid w:val="00BC0092"/>
    <w:rsid w:val="00BC5E37"/>
    <w:rsid w:val="00BC6D29"/>
    <w:rsid w:val="00BC733A"/>
    <w:rsid w:val="00BC7458"/>
    <w:rsid w:val="00BC7A9D"/>
    <w:rsid w:val="00BC7B76"/>
    <w:rsid w:val="00BD02AC"/>
    <w:rsid w:val="00BD13BB"/>
    <w:rsid w:val="00BD3AAB"/>
    <w:rsid w:val="00BD3E3A"/>
    <w:rsid w:val="00BD4453"/>
    <w:rsid w:val="00BD498F"/>
    <w:rsid w:val="00BE09BA"/>
    <w:rsid w:val="00BE14BB"/>
    <w:rsid w:val="00BE3318"/>
    <w:rsid w:val="00BE4C6D"/>
    <w:rsid w:val="00BF2994"/>
    <w:rsid w:val="00BF3946"/>
    <w:rsid w:val="00BF5B50"/>
    <w:rsid w:val="00BF715F"/>
    <w:rsid w:val="00C00B00"/>
    <w:rsid w:val="00C00B48"/>
    <w:rsid w:val="00C00FBA"/>
    <w:rsid w:val="00C0114B"/>
    <w:rsid w:val="00C0126F"/>
    <w:rsid w:val="00C02135"/>
    <w:rsid w:val="00C03559"/>
    <w:rsid w:val="00C03840"/>
    <w:rsid w:val="00C04C6C"/>
    <w:rsid w:val="00C05254"/>
    <w:rsid w:val="00C10998"/>
    <w:rsid w:val="00C10CA4"/>
    <w:rsid w:val="00C11C0B"/>
    <w:rsid w:val="00C17619"/>
    <w:rsid w:val="00C20861"/>
    <w:rsid w:val="00C21AB3"/>
    <w:rsid w:val="00C2340D"/>
    <w:rsid w:val="00C23F98"/>
    <w:rsid w:val="00C23FC5"/>
    <w:rsid w:val="00C258E3"/>
    <w:rsid w:val="00C25C4D"/>
    <w:rsid w:val="00C26FBD"/>
    <w:rsid w:val="00C27292"/>
    <w:rsid w:val="00C273C7"/>
    <w:rsid w:val="00C27BF0"/>
    <w:rsid w:val="00C304D2"/>
    <w:rsid w:val="00C31B76"/>
    <w:rsid w:val="00C3241C"/>
    <w:rsid w:val="00C34E09"/>
    <w:rsid w:val="00C35563"/>
    <w:rsid w:val="00C3794F"/>
    <w:rsid w:val="00C37F3E"/>
    <w:rsid w:val="00C4270B"/>
    <w:rsid w:val="00C43692"/>
    <w:rsid w:val="00C43D9B"/>
    <w:rsid w:val="00C4415C"/>
    <w:rsid w:val="00C44495"/>
    <w:rsid w:val="00C444CC"/>
    <w:rsid w:val="00C45FCF"/>
    <w:rsid w:val="00C47F79"/>
    <w:rsid w:val="00C50CC4"/>
    <w:rsid w:val="00C51104"/>
    <w:rsid w:val="00C5145A"/>
    <w:rsid w:val="00C519B1"/>
    <w:rsid w:val="00C51EF8"/>
    <w:rsid w:val="00C5273C"/>
    <w:rsid w:val="00C541AB"/>
    <w:rsid w:val="00C542C8"/>
    <w:rsid w:val="00C54D8C"/>
    <w:rsid w:val="00C55721"/>
    <w:rsid w:val="00C603EC"/>
    <w:rsid w:val="00C60698"/>
    <w:rsid w:val="00C60CBA"/>
    <w:rsid w:val="00C65A4F"/>
    <w:rsid w:val="00C67A10"/>
    <w:rsid w:val="00C67ECC"/>
    <w:rsid w:val="00C70139"/>
    <w:rsid w:val="00C70BCC"/>
    <w:rsid w:val="00C7115D"/>
    <w:rsid w:val="00C7157D"/>
    <w:rsid w:val="00C72AE8"/>
    <w:rsid w:val="00C75B98"/>
    <w:rsid w:val="00C765AE"/>
    <w:rsid w:val="00C76C5C"/>
    <w:rsid w:val="00C77BCD"/>
    <w:rsid w:val="00C80155"/>
    <w:rsid w:val="00C82D91"/>
    <w:rsid w:val="00C84210"/>
    <w:rsid w:val="00C86D33"/>
    <w:rsid w:val="00C86E78"/>
    <w:rsid w:val="00C87416"/>
    <w:rsid w:val="00C90180"/>
    <w:rsid w:val="00C90AB1"/>
    <w:rsid w:val="00C9147C"/>
    <w:rsid w:val="00C93C7B"/>
    <w:rsid w:val="00C94B0F"/>
    <w:rsid w:val="00C95557"/>
    <w:rsid w:val="00CA0C89"/>
    <w:rsid w:val="00CA1371"/>
    <w:rsid w:val="00CA2132"/>
    <w:rsid w:val="00CA67C3"/>
    <w:rsid w:val="00CA6FED"/>
    <w:rsid w:val="00CB014B"/>
    <w:rsid w:val="00CB0960"/>
    <w:rsid w:val="00CB098B"/>
    <w:rsid w:val="00CB5663"/>
    <w:rsid w:val="00CB59C4"/>
    <w:rsid w:val="00CB6F56"/>
    <w:rsid w:val="00CB7328"/>
    <w:rsid w:val="00CC20C2"/>
    <w:rsid w:val="00CC2632"/>
    <w:rsid w:val="00CC2854"/>
    <w:rsid w:val="00CC532F"/>
    <w:rsid w:val="00CC55D1"/>
    <w:rsid w:val="00CC5851"/>
    <w:rsid w:val="00CD06FD"/>
    <w:rsid w:val="00CD4C79"/>
    <w:rsid w:val="00CD5002"/>
    <w:rsid w:val="00CD522B"/>
    <w:rsid w:val="00CD7278"/>
    <w:rsid w:val="00CE2318"/>
    <w:rsid w:val="00CE3438"/>
    <w:rsid w:val="00CE7269"/>
    <w:rsid w:val="00CF07E4"/>
    <w:rsid w:val="00CF0F86"/>
    <w:rsid w:val="00CF3895"/>
    <w:rsid w:val="00CF525B"/>
    <w:rsid w:val="00CF6D58"/>
    <w:rsid w:val="00D00AF2"/>
    <w:rsid w:val="00D02572"/>
    <w:rsid w:val="00D05A17"/>
    <w:rsid w:val="00D078A9"/>
    <w:rsid w:val="00D11215"/>
    <w:rsid w:val="00D113BB"/>
    <w:rsid w:val="00D12102"/>
    <w:rsid w:val="00D1385C"/>
    <w:rsid w:val="00D13F4D"/>
    <w:rsid w:val="00D157EE"/>
    <w:rsid w:val="00D2053C"/>
    <w:rsid w:val="00D2109F"/>
    <w:rsid w:val="00D21A44"/>
    <w:rsid w:val="00D22459"/>
    <w:rsid w:val="00D24B8E"/>
    <w:rsid w:val="00D253A0"/>
    <w:rsid w:val="00D25ADC"/>
    <w:rsid w:val="00D271B6"/>
    <w:rsid w:val="00D3124F"/>
    <w:rsid w:val="00D31E86"/>
    <w:rsid w:val="00D3556E"/>
    <w:rsid w:val="00D360E8"/>
    <w:rsid w:val="00D3630E"/>
    <w:rsid w:val="00D364EB"/>
    <w:rsid w:val="00D37E9F"/>
    <w:rsid w:val="00D4242B"/>
    <w:rsid w:val="00D42D3E"/>
    <w:rsid w:val="00D433B0"/>
    <w:rsid w:val="00D43A41"/>
    <w:rsid w:val="00D43C50"/>
    <w:rsid w:val="00D43ED1"/>
    <w:rsid w:val="00D47942"/>
    <w:rsid w:val="00D47E71"/>
    <w:rsid w:val="00D50CEF"/>
    <w:rsid w:val="00D51BB5"/>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365B"/>
    <w:rsid w:val="00D73E62"/>
    <w:rsid w:val="00D755F9"/>
    <w:rsid w:val="00D76C0D"/>
    <w:rsid w:val="00D779D8"/>
    <w:rsid w:val="00D82762"/>
    <w:rsid w:val="00D82ABA"/>
    <w:rsid w:val="00D83A30"/>
    <w:rsid w:val="00D843A8"/>
    <w:rsid w:val="00D870CD"/>
    <w:rsid w:val="00D87521"/>
    <w:rsid w:val="00D87E4C"/>
    <w:rsid w:val="00D90D7E"/>
    <w:rsid w:val="00D9239F"/>
    <w:rsid w:val="00D931C1"/>
    <w:rsid w:val="00D93339"/>
    <w:rsid w:val="00D9338F"/>
    <w:rsid w:val="00D93A51"/>
    <w:rsid w:val="00D93C8A"/>
    <w:rsid w:val="00D94921"/>
    <w:rsid w:val="00D950A8"/>
    <w:rsid w:val="00D95483"/>
    <w:rsid w:val="00D961A8"/>
    <w:rsid w:val="00D96AC6"/>
    <w:rsid w:val="00D97729"/>
    <w:rsid w:val="00D97B13"/>
    <w:rsid w:val="00D97CB3"/>
    <w:rsid w:val="00DA6DBE"/>
    <w:rsid w:val="00DB089A"/>
    <w:rsid w:val="00DB0B08"/>
    <w:rsid w:val="00DB22C4"/>
    <w:rsid w:val="00DB2765"/>
    <w:rsid w:val="00DB3130"/>
    <w:rsid w:val="00DB40FD"/>
    <w:rsid w:val="00DB4A33"/>
    <w:rsid w:val="00DC08D1"/>
    <w:rsid w:val="00DC1927"/>
    <w:rsid w:val="00DC1D3B"/>
    <w:rsid w:val="00DC2D3E"/>
    <w:rsid w:val="00DC4E24"/>
    <w:rsid w:val="00DC626B"/>
    <w:rsid w:val="00DC76BB"/>
    <w:rsid w:val="00DD0448"/>
    <w:rsid w:val="00DD068D"/>
    <w:rsid w:val="00DD1754"/>
    <w:rsid w:val="00DD1ECF"/>
    <w:rsid w:val="00DD3E47"/>
    <w:rsid w:val="00DD5481"/>
    <w:rsid w:val="00DD5F29"/>
    <w:rsid w:val="00DD618C"/>
    <w:rsid w:val="00DD6577"/>
    <w:rsid w:val="00DD7EA8"/>
    <w:rsid w:val="00DE01FE"/>
    <w:rsid w:val="00DE0FCA"/>
    <w:rsid w:val="00DE2A78"/>
    <w:rsid w:val="00DE2F41"/>
    <w:rsid w:val="00DE50E6"/>
    <w:rsid w:val="00DE5E98"/>
    <w:rsid w:val="00DE6C26"/>
    <w:rsid w:val="00DF0577"/>
    <w:rsid w:val="00DF10CD"/>
    <w:rsid w:val="00DF11E5"/>
    <w:rsid w:val="00DF2A98"/>
    <w:rsid w:val="00DF2AFA"/>
    <w:rsid w:val="00DF5986"/>
    <w:rsid w:val="00DF7C7D"/>
    <w:rsid w:val="00E02777"/>
    <w:rsid w:val="00E04510"/>
    <w:rsid w:val="00E04901"/>
    <w:rsid w:val="00E04D2C"/>
    <w:rsid w:val="00E05FEC"/>
    <w:rsid w:val="00E06FCB"/>
    <w:rsid w:val="00E0783F"/>
    <w:rsid w:val="00E100C0"/>
    <w:rsid w:val="00E11A06"/>
    <w:rsid w:val="00E14136"/>
    <w:rsid w:val="00E15420"/>
    <w:rsid w:val="00E17818"/>
    <w:rsid w:val="00E17DA3"/>
    <w:rsid w:val="00E200CF"/>
    <w:rsid w:val="00E217CD"/>
    <w:rsid w:val="00E23603"/>
    <w:rsid w:val="00E23F4B"/>
    <w:rsid w:val="00E2412A"/>
    <w:rsid w:val="00E2456D"/>
    <w:rsid w:val="00E2589E"/>
    <w:rsid w:val="00E25A4B"/>
    <w:rsid w:val="00E270D7"/>
    <w:rsid w:val="00E27455"/>
    <w:rsid w:val="00E324D4"/>
    <w:rsid w:val="00E328D7"/>
    <w:rsid w:val="00E331AF"/>
    <w:rsid w:val="00E339A4"/>
    <w:rsid w:val="00E355A1"/>
    <w:rsid w:val="00E3761F"/>
    <w:rsid w:val="00E37912"/>
    <w:rsid w:val="00E453B8"/>
    <w:rsid w:val="00E47B21"/>
    <w:rsid w:val="00E54851"/>
    <w:rsid w:val="00E54A14"/>
    <w:rsid w:val="00E57C17"/>
    <w:rsid w:val="00E62F1F"/>
    <w:rsid w:val="00E63E18"/>
    <w:rsid w:val="00E6456E"/>
    <w:rsid w:val="00E66AF0"/>
    <w:rsid w:val="00E67386"/>
    <w:rsid w:val="00E748DA"/>
    <w:rsid w:val="00E7511A"/>
    <w:rsid w:val="00E7541C"/>
    <w:rsid w:val="00E758C5"/>
    <w:rsid w:val="00E7635F"/>
    <w:rsid w:val="00E7667D"/>
    <w:rsid w:val="00E770C8"/>
    <w:rsid w:val="00E7747D"/>
    <w:rsid w:val="00E77E93"/>
    <w:rsid w:val="00E80B56"/>
    <w:rsid w:val="00E80F5D"/>
    <w:rsid w:val="00E813F2"/>
    <w:rsid w:val="00E816B6"/>
    <w:rsid w:val="00E81D9F"/>
    <w:rsid w:val="00E82B7B"/>
    <w:rsid w:val="00E86027"/>
    <w:rsid w:val="00E86583"/>
    <w:rsid w:val="00E86CC4"/>
    <w:rsid w:val="00E91E03"/>
    <w:rsid w:val="00E9309D"/>
    <w:rsid w:val="00E930B2"/>
    <w:rsid w:val="00E93C5B"/>
    <w:rsid w:val="00E943FF"/>
    <w:rsid w:val="00E94449"/>
    <w:rsid w:val="00E97C65"/>
    <w:rsid w:val="00EA0C78"/>
    <w:rsid w:val="00EA2551"/>
    <w:rsid w:val="00EA43BF"/>
    <w:rsid w:val="00EA52E1"/>
    <w:rsid w:val="00EA6845"/>
    <w:rsid w:val="00EA7DEF"/>
    <w:rsid w:val="00EB063E"/>
    <w:rsid w:val="00EB1050"/>
    <w:rsid w:val="00EB4A4E"/>
    <w:rsid w:val="00EC2EC0"/>
    <w:rsid w:val="00EC362A"/>
    <w:rsid w:val="00EC3C03"/>
    <w:rsid w:val="00EC62D4"/>
    <w:rsid w:val="00EC6EB2"/>
    <w:rsid w:val="00EC7F61"/>
    <w:rsid w:val="00ED1B00"/>
    <w:rsid w:val="00ED474C"/>
    <w:rsid w:val="00ED7374"/>
    <w:rsid w:val="00EE50E7"/>
    <w:rsid w:val="00EE511C"/>
    <w:rsid w:val="00EF0FDB"/>
    <w:rsid w:val="00EF2FDF"/>
    <w:rsid w:val="00EF54D9"/>
    <w:rsid w:val="00EF5C80"/>
    <w:rsid w:val="00F003B7"/>
    <w:rsid w:val="00F02362"/>
    <w:rsid w:val="00F0357F"/>
    <w:rsid w:val="00F041D8"/>
    <w:rsid w:val="00F0570B"/>
    <w:rsid w:val="00F07B9A"/>
    <w:rsid w:val="00F07CFD"/>
    <w:rsid w:val="00F10C3F"/>
    <w:rsid w:val="00F10FD4"/>
    <w:rsid w:val="00F1340E"/>
    <w:rsid w:val="00F143F6"/>
    <w:rsid w:val="00F1502E"/>
    <w:rsid w:val="00F16C7D"/>
    <w:rsid w:val="00F20C79"/>
    <w:rsid w:val="00F20CAD"/>
    <w:rsid w:val="00F20E1C"/>
    <w:rsid w:val="00F23CCC"/>
    <w:rsid w:val="00F30BB9"/>
    <w:rsid w:val="00F31B8A"/>
    <w:rsid w:val="00F32CFE"/>
    <w:rsid w:val="00F33123"/>
    <w:rsid w:val="00F33B74"/>
    <w:rsid w:val="00F34786"/>
    <w:rsid w:val="00F36C72"/>
    <w:rsid w:val="00F36D8E"/>
    <w:rsid w:val="00F372AF"/>
    <w:rsid w:val="00F45165"/>
    <w:rsid w:val="00F451FB"/>
    <w:rsid w:val="00F47E75"/>
    <w:rsid w:val="00F50C47"/>
    <w:rsid w:val="00F51EA1"/>
    <w:rsid w:val="00F52990"/>
    <w:rsid w:val="00F56408"/>
    <w:rsid w:val="00F56BA7"/>
    <w:rsid w:val="00F61DA9"/>
    <w:rsid w:val="00F6320B"/>
    <w:rsid w:val="00F6333C"/>
    <w:rsid w:val="00F6333D"/>
    <w:rsid w:val="00F65227"/>
    <w:rsid w:val="00F652E0"/>
    <w:rsid w:val="00F66E9E"/>
    <w:rsid w:val="00F710BD"/>
    <w:rsid w:val="00F71388"/>
    <w:rsid w:val="00F71A3F"/>
    <w:rsid w:val="00F71C49"/>
    <w:rsid w:val="00F72506"/>
    <w:rsid w:val="00F742E6"/>
    <w:rsid w:val="00F74DCB"/>
    <w:rsid w:val="00F81ADF"/>
    <w:rsid w:val="00F8266E"/>
    <w:rsid w:val="00F845CE"/>
    <w:rsid w:val="00F90351"/>
    <w:rsid w:val="00F91AFE"/>
    <w:rsid w:val="00F92A94"/>
    <w:rsid w:val="00F950B0"/>
    <w:rsid w:val="00F95405"/>
    <w:rsid w:val="00F97282"/>
    <w:rsid w:val="00FA1118"/>
    <w:rsid w:val="00FA14C6"/>
    <w:rsid w:val="00FA2037"/>
    <w:rsid w:val="00FA5167"/>
    <w:rsid w:val="00FA58F2"/>
    <w:rsid w:val="00FA659A"/>
    <w:rsid w:val="00FB1AEA"/>
    <w:rsid w:val="00FB2389"/>
    <w:rsid w:val="00FB346D"/>
    <w:rsid w:val="00FB6B15"/>
    <w:rsid w:val="00FC0FC8"/>
    <w:rsid w:val="00FC2DA1"/>
    <w:rsid w:val="00FC47C3"/>
    <w:rsid w:val="00FC4E3E"/>
    <w:rsid w:val="00FC61B9"/>
    <w:rsid w:val="00FC6494"/>
    <w:rsid w:val="00FC6F21"/>
    <w:rsid w:val="00FC6FAB"/>
    <w:rsid w:val="00FC77B1"/>
    <w:rsid w:val="00FD0F30"/>
    <w:rsid w:val="00FD2C4A"/>
    <w:rsid w:val="00FD411D"/>
    <w:rsid w:val="00FD515E"/>
    <w:rsid w:val="00FD7373"/>
    <w:rsid w:val="00FD7DA7"/>
    <w:rsid w:val="00FD7FDC"/>
    <w:rsid w:val="00FE1900"/>
    <w:rsid w:val="00FE1AC9"/>
    <w:rsid w:val="00FE2E23"/>
    <w:rsid w:val="00FE3990"/>
    <w:rsid w:val="00FE43B2"/>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character" w:customStyle="1" w:styleId="Heading4Char">
    <w:name w:val="Heading 4 Char"/>
    <w:aliases w:val="h4 Char"/>
    <w:link w:val="Heading4"/>
    <w:uiPriority w:val="9"/>
    <w:rsid w:val="00D31E86"/>
    <w:rPr>
      <w:rFonts w:ascii="Arial" w:eastAsia="SimSun" w:hAnsi="Arial"/>
      <w:b/>
      <w:kern w:val="24"/>
      <w:sz w:val="24"/>
      <w:szCs w:val="24"/>
    </w:rPr>
  </w:style>
  <w:style w:type="paragraph" w:customStyle="1" w:styleId="EmptyCellLayoutStyle">
    <w:name w:val="EmptyCellLayoutStyle"/>
    <w:rsid w:val="00607F51"/>
    <w:pPr>
      <w:spacing w:after="160" w:line="259" w:lineRule="auto"/>
    </w:pPr>
    <w:rPr>
      <w:sz w:val="2"/>
    </w:rPr>
  </w:style>
  <w:style w:type="character" w:customStyle="1" w:styleId="Heading2Char">
    <w:name w:val="Heading 2 Char"/>
    <w:aliases w:val="h2 Char"/>
    <w:basedOn w:val="DefaultParagraphFont"/>
    <w:link w:val="Heading2"/>
    <w:uiPriority w:val="9"/>
    <w:rsid w:val="00607F51"/>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607F51"/>
    <w:rPr>
      <w:rFonts w:ascii="Arial" w:eastAsia="SimSun" w:hAnsi="Arial"/>
      <w:b/>
      <w:kern w:val="24"/>
      <w:sz w:val="28"/>
      <w:szCs w:val="28"/>
    </w:rPr>
  </w:style>
  <w:style w:type="character" w:customStyle="1" w:styleId="info-text">
    <w:name w:val="info-text"/>
    <w:basedOn w:val="DefaultParagraphFont"/>
    <w:rsid w:val="0025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34515233">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854533878">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6.png"/><Relationship Id="rId39" Type="http://schemas.openxmlformats.org/officeDocument/2006/relationships/hyperlink" Target="http://go.microsoft.com/fwlink/?LinkId=717829"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hyperlink" Target="http://go.microsoft.com/fwlink/?LinkId=717826" TargetMode="External"/><Relationship Id="rId42" Type="http://schemas.openxmlformats.org/officeDocument/2006/relationships/image" Target="media/image1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hyperlink" Target="http://go.microsoft.com/fwlink/?LinkId=717825" TargetMode="External"/><Relationship Id="rId38" Type="http://schemas.openxmlformats.org/officeDocument/2006/relationships/hyperlink" Target="http://go.microsoft.com/fwlink/?LinkId=717828"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29" Type="http://schemas.openxmlformats.org/officeDocument/2006/relationships/image" Target="media/image8.png"/><Relationship Id="rId41" Type="http://schemas.openxmlformats.org/officeDocument/2006/relationships/hyperlink" Target="http://go.microsoft.com/fwlink/?LinkID=17963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go.microsoft.com/fwlink/?LinkId=717823" TargetMode="External"/><Relationship Id="rId32" Type="http://schemas.openxmlformats.org/officeDocument/2006/relationships/image" Target="media/image11.png"/><Relationship Id="rId37" Type="http://schemas.openxmlformats.org/officeDocument/2006/relationships/hyperlink" Target="http://go.microsoft.com/fwlink/?LinkId=717824" TargetMode="External"/><Relationship Id="rId40" Type="http://schemas.openxmlformats.org/officeDocument/2006/relationships/hyperlink" Target="http://go.microsoft.com/fwlink/?LinkId=717830"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image" Target="media/image1.png"/><Relationship Id="rId36" Type="http://schemas.openxmlformats.org/officeDocument/2006/relationships/hyperlink" Target="http://go.microsoft.com/fwlink/?LinkId=717827"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0.png"/><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hyperlink" Target="http://go.microsoft.com/fwlink/?LinkId=717831" TargetMode="External"/><Relationship Id="rId43"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2.xml><?xml version="1.0" encoding="utf-8"?>
<ds:datastoreItem xmlns:ds="http://schemas.openxmlformats.org/officeDocument/2006/customXml" ds:itemID="{D3AA557F-C1B2-4C23-B76F-A2276A3E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4.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4563758-F0F5-473F-9987-34BC33B2D519}">
  <ds:schemaRefs>
    <ds:schemaRef ds:uri="http://schemas.openxmlformats.org/officeDocument/2006/bibliography"/>
  </ds:schemaRefs>
</ds:datastoreItem>
</file>

<file path=customXml/itemProps6.xml><?xml version="1.0" encoding="utf-8"?>
<ds:datastoreItem xmlns:ds="http://schemas.openxmlformats.org/officeDocument/2006/customXml" ds:itemID="{6BFF44EC-4384-4310-A9BE-1B1B2124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33</Pages>
  <Words>5768</Words>
  <Characters>32882</Characters>
  <Application>Microsoft Office Word</Application>
  <DocSecurity>0</DocSecurity>
  <Lines>274</Lines>
  <Paragraphs>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38573</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2013-12-17T15:10:00Z</dcterms:created>
  <dcterms:modified xsi:type="dcterms:W3CDTF">2016-12-16T23:55:00Z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